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7A" w:rsidRDefault="00A51D7A" w:rsidP="00A51D7A">
      <w:pPr>
        <w:ind w:left="3711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A15D98">
        <w:rPr>
          <w:b/>
          <w:sz w:val="24"/>
          <w:szCs w:val="24"/>
        </w:rPr>
        <w:t xml:space="preserve"> к лоту № </w:t>
      </w:r>
      <w:r w:rsidR="00A1440F">
        <w:rPr>
          <w:b/>
          <w:sz w:val="24"/>
          <w:szCs w:val="24"/>
        </w:rPr>
        <w:t>45</w:t>
      </w:r>
    </w:p>
    <w:p w:rsidR="00A51D7A" w:rsidRDefault="00A51D7A" w:rsidP="00A51D7A">
      <w:pPr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B66773" w:rsidRPr="001C110C" w:rsidRDefault="00B66773" w:rsidP="00B66773">
      <w:pPr>
        <w:outlineLvl w:val="0"/>
        <w:rPr>
          <w:sz w:val="24"/>
          <w:szCs w:val="24"/>
        </w:rPr>
      </w:pPr>
      <w:r>
        <w:rPr>
          <w:bCs/>
          <w:iCs/>
          <w:sz w:val="24"/>
          <w:szCs w:val="24"/>
        </w:rPr>
        <w:t>П</w:t>
      </w:r>
      <w:r w:rsidRPr="00C0308C">
        <w:rPr>
          <w:bCs/>
          <w:iCs/>
          <w:sz w:val="24"/>
          <w:szCs w:val="24"/>
        </w:rPr>
        <w:t xml:space="preserve">еревозка </w:t>
      </w:r>
      <w:r>
        <w:rPr>
          <w:bCs/>
          <w:iCs/>
          <w:sz w:val="24"/>
          <w:szCs w:val="24"/>
        </w:rPr>
        <w:t xml:space="preserve">груженых и порожних танк-контейнеров с ПБА </w:t>
      </w:r>
      <w:r w:rsidRPr="00C0308C">
        <w:rPr>
          <w:bCs/>
          <w:iCs/>
          <w:sz w:val="24"/>
          <w:szCs w:val="24"/>
        </w:rPr>
        <w:t xml:space="preserve"> по маршруту</w:t>
      </w:r>
      <w:r>
        <w:rPr>
          <w:bCs/>
          <w:iCs/>
          <w:sz w:val="24"/>
          <w:szCs w:val="24"/>
        </w:rPr>
        <w:t xml:space="preserve"> Якутск-</w:t>
      </w:r>
      <w:proofErr w:type="spellStart"/>
      <w:r>
        <w:rPr>
          <w:bCs/>
          <w:iCs/>
          <w:sz w:val="24"/>
          <w:szCs w:val="24"/>
        </w:rPr>
        <w:t>Кысыл</w:t>
      </w:r>
      <w:proofErr w:type="spellEnd"/>
      <w:r>
        <w:rPr>
          <w:bCs/>
          <w:iCs/>
          <w:sz w:val="24"/>
          <w:szCs w:val="24"/>
        </w:rPr>
        <w:t>-Сыр – Якутск, и по маршруту Якутск-</w:t>
      </w:r>
      <w:proofErr w:type="spellStart"/>
      <w:r>
        <w:rPr>
          <w:bCs/>
          <w:iCs/>
          <w:sz w:val="24"/>
          <w:szCs w:val="24"/>
        </w:rPr>
        <w:t>Кысыл</w:t>
      </w:r>
      <w:proofErr w:type="spellEnd"/>
      <w:r>
        <w:rPr>
          <w:bCs/>
          <w:iCs/>
          <w:sz w:val="24"/>
          <w:szCs w:val="24"/>
        </w:rPr>
        <w:t xml:space="preserve">-Сыр – Алдан - </w:t>
      </w:r>
      <w:r w:rsidRPr="00C0308C">
        <w:rPr>
          <w:bCs/>
          <w:iCs/>
          <w:sz w:val="24"/>
          <w:szCs w:val="24"/>
        </w:rPr>
        <w:t>Якутск</w:t>
      </w:r>
      <w:r>
        <w:rPr>
          <w:bCs/>
          <w:iCs/>
          <w:sz w:val="24"/>
          <w:szCs w:val="24"/>
        </w:rPr>
        <w:t xml:space="preserve"> </w:t>
      </w:r>
      <w:r w:rsidRPr="001C110C">
        <w:rPr>
          <w:color w:val="000000"/>
          <w:sz w:val="24"/>
          <w:szCs w:val="24"/>
        </w:rPr>
        <w:t>в 201</w:t>
      </w:r>
      <w:r>
        <w:rPr>
          <w:color w:val="000000"/>
          <w:sz w:val="24"/>
          <w:szCs w:val="24"/>
        </w:rPr>
        <w:t>6</w:t>
      </w:r>
      <w:r w:rsidRPr="001C110C">
        <w:rPr>
          <w:color w:val="000000"/>
          <w:sz w:val="24"/>
          <w:szCs w:val="24"/>
        </w:rPr>
        <w:t xml:space="preserve"> году </w:t>
      </w:r>
      <w:r w:rsidRPr="001C110C">
        <w:rPr>
          <w:sz w:val="24"/>
          <w:szCs w:val="24"/>
        </w:rPr>
        <w:t xml:space="preserve">осуществляется </w:t>
      </w:r>
      <w:r w:rsidRPr="001C110C">
        <w:rPr>
          <w:color w:val="000000"/>
          <w:sz w:val="24"/>
          <w:szCs w:val="24"/>
        </w:rPr>
        <w:t xml:space="preserve">для нужд ОАО «ЯТЭК» </w:t>
      </w:r>
      <w:r>
        <w:rPr>
          <w:color w:val="000000"/>
          <w:sz w:val="24"/>
          <w:szCs w:val="24"/>
        </w:rPr>
        <w:t>в объёмах и в периоды,</w:t>
      </w:r>
      <w:r w:rsidRPr="001C110C">
        <w:rPr>
          <w:sz w:val="24"/>
          <w:szCs w:val="24"/>
        </w:rPr>
        <w:t xml:space="preserve"> </w:t>
      </w:r>
      <w:proofErr w:type="gramStart"/>
      <w:r w:rsidRPr="001C110C">
        <w:rPr>
          <w:sz w:val="24"/>
          <w:szCs w:val="24"/>
        </w:rPr>
        <w:t>указанным</w:t>
      </w:r>
      <w:proofErr w:type="gramEnd"/>
      <w:r w:rsidRPr="001C110C">
        <w:rPr>
          <w:sz w:val="24"/>
          <w:szCs w:val="24"/>
        </w:rPr>
        <w:t xml:space="preserve"> в приложении</w:t>
      </w:r>
      <w:r>
        <w:rPr>
          <w:sz w:val="24"/>
          <w:szCs w:val="24"/>
        </w:rPr>
        <w:t>.</w:t>
      </w:r>
    </w:p>
    <w:p w:rsidR="00B66773" w:rsidRDefault="00B66773" w:rsidP="00A51D7A">
      <w:pPr>
        <w:jc w:val="center"/>
        <w:rPr>
          <w:b/>
          <w:sz w:val="24"/>
          <w:szCs w:val="24"/>
        </w:rPr>
      </w:pPr>
    </w:p>
    <w:p w:rsidR="00A51D7A" w:rsidRPr="00A51D7A" w:rsidRDefault="00A51D7A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/>
          <w:bCs/>
          <w:sz w:val="24"/>
          <w:szCs w:val="24"/>
        </w:rPr>
      </w:pPr>
      <w:bookmarkStart w:id="0" w:name="_Toc329257428"/>
      <w:r w:rsidRPr="00A51D7A">
        <w:rPr>
          <w:b/>
          <w:bCs/>
          <w:sz w:val="24"/>
          <w:szCs w:val="24"/>
        </w:rPr>
        <w:t>Общие требования:</w:t>
      </w:r>
      <w:bookmarkEnd w:id="0"/>
    </w:p>
    <w:p w:rsidR="00A6010F" w:rsidRPr="00A6010F" w:rsidRDefault="00A6010F" w:rsidP="00A51D7A">
      <w:pPr>
        <w:outlineLvl w:val="0"/>
        <w:rPr>
          <w:bCs/>
          <w:iCs/>
          <w:sz w:val="24"/>
          <w:szCs w:val="24"/>
          <w:u w:val="single"/>
        </w:rPr>
      </w:pPr>
      <w:r w:rsidRPr="00A6010F">
        <w:rPr>
          <w:bCs/>
          <w:iCs/>
          <w:sz w:val="24"/>
          <w:szCs w:val="24"/>
          <w:u w:val="single"/>
        </w:rPr>
        <w:t>Порядок осуществления перевозки.</w:t>
      </w:r>
    </w:p>
    <w:p w:rsidR="00A6010F" w:rsidRDefault="00A6010F" w:rsidP="00A6010F">
      <w:pPr>
        <w:pStyle w:val="a3"/>
        <w:numPr>
          <w:ilvl w:val="0"/>
          <w:numId w:val="10"/>
        </w:numPr>
        <w:outlineLvl w:val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Порожние </w:t>
      </w:r>
      <w:proofErr w:type="gramStart"/>
      <w:r>
        <w:rPr>
          <w:bCs/>
          <w:iCs/>
          <w:sz w:val="24"/>
          <w:szCs w:val="24"/>
        </w:rPr>
        <w:t>контейнер-цистерны</w:t>
      </w:r>
      <w:proofErr w:type="gramEnd"/>
      <w:r>
        <w:rPr>
          <w:bCs/>
          <w:iCs/>
          <w:sz w:val="24"/>
          <w:szCs w:val="24"/>
        </w:rPr>
        <w:t xml:space="preserve"> загружаются на транспортное средство Перевозчика на БМТО ОАО «ЯТЭК», г. Якутск, </w:t>
      </w:r>
      <w:proofErr w:type="spellStart"/>
      <w:r>
        <w:rPr>
          <w:bCs/>
          <w:iCs/>
          <w:sz w:val="24"/>
          <w:szCs w:val="24"/>
        </w:rPr>
        <w:t>Маганский</w:t>
      </w:r>
      <w:proofErr w:type="spellEnd"/>
      <w:r>
        <w:rPr>
          <w:bCs/>
          <w:iCs/>
          <w:sz w:val="24"/>
          <w:szCs w:val="24"/>
        </w:rPr>
        <w:t xml:space="preserve"> тракт, 2-й км. Погрузочно-разгрузочные работы производятся силами и за счёт Заказчика.</w:t>
      </w:r>
    </w:p>
    <w:p w:rsidR="00A6010F" w:rsidRDefault="00A6010F" w:rsidP="00A6010F">
      <w:pPr>
        <w:pStyle w:val="a3"/>
        <w:numPr>
          <w:ilvl w:val="0"/>
          <w:numId w:val="10"/>
        </w:numPr>
        <w:outlineLvl w:val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Порожние контейнер-цистерны доставляются на ЦПГК ОАО «ЯТЭК» в п. </w:t>
      </w:r>
      <w:proofErr w:type="spellStart"/>
      <w:r>
        <w:rPr>
          <w:bCs/>
          <w:iCs/>
          <w:sz w:val="24"/>
          <w:szCs w:val="24"/>
        </w:rPr>
        <w:t>Кысыл</w:t>
      </w:r>
      <w:proofErr w:type="spellEnd"/>
      <w:r>
        <w:rPr>
          <w:bCs/>
          <w:iCs/>
          <w:sz w:val="24"/>
          <w:szCs w:val="24"/>
        </w:rPr>
        <w:t xml:space="preserve">-Сыр Вилюйского улуса, где производится их заполнение пропан-бутаном </w:t>
      </w:r>
      <w:proofErr w:type="gramStart"/>
      <w:r>
        <w:rPr>
          <w:bCs/>
          <w:iCs/>
          <w:sz w:val="24"/>
          <w:szCs w:val="24"/>
        </w:rPr>
        <w:t>автомобильным</w:t>
      </w:r>
      <w:proofErr w:type="gramEnd"/>
      <w:r>
        <w:rPr>
          <w:bCs/>
          <w:iCs/>
          <w:sz w:val="24"/>
          <w:szCs w:val="24"/>
        </w:rPr>
        <w:t xml:space="preserve"> (ПБА).</w:t>
      </w:r>
    </w:p>
    <w:p w:rsidR="00A6010F" w:rsidRDefault="00A6010F" w:rsidP="00A6010F">
      <w:pPr>
        <w:pStyle w:val="a3"/>
        <w:numPr>
          <w:ilvl w:val="0"/>
          <w:numId w:val="10"/>
        </w:numPr>
        <w:outlineLvl w:val="0"/>
        <w:rPr>
          <w:bCs/>
          <w:iCs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>Гружёные ПБА контейнер-цистерны доставляются на тупик ООО «Дорснаб», г. Алдан, где производится либо снятие гружёных и установка на автомашину порожних контейнер-цистерн, либо перекачка ПБА из них в вагоны-цистерны.</w:t>
      </w:r>
      <w:proofErr w:type="gramEnd"/>
    </w:p>
    <w:p w:rsidR="00A6010F" w:rsidRDefault="00A6010F" w:rsidP="00A6010F">
      <w:pPr>
        <w:pStyle w:val="a3"/>
        <w:numPr>
          <w:ilvl w:val="0"/>
          <w:numId w:val="10"/>
        </w:numPr>
        <w:outlineLvl w:val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Порожние контейнера доставляются на БМТО</w:t>
      </w:r>
      <w:r w:rsidRPr="00A6010F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ОАО «ЯТЭК», г. Якутск, </w:t>
      </w:r>
      <w:proofErr w:type="spellStart"/>
      <w:r>
        <w:rPr>
          <w:bCs/>
          <w:iCs/>
          <w:sz w:val="24"/>
          <w:szCs w:val="24"/>
        </w:rPr>
        <w:t>Маганский</w:t>
      </w:r>
      <w:proofErr w:type="spellEnd"/>
      <w:r>
        <w:rPr>
          <w:bCs/>
          <w:iCs/>
          <w:sz w:val="24"/>
          <w:szCs w:val="24"/>
        </w:rPr>
        <w:t xml:space="preserve"> тракт, 2-й км.</w:t>
      </w:r>
    </w:p>
    <w:p w:rsidR="00A6010F" w:rsidRPr="00A6010F" w:rsidRDefault="00A6010F" w:rsidP="00A6010F">
      <w:pPr>
        <w:ind w:left="360"/>
        <w:outlineLvl w:val="0"/>
        <w:rPr>
          <w:bCs/>
          <w:iCs/>
          <w:sz w:val="24"/>
          <w:szCs w:val="24"/>
        </w:rPr>
      </w:pPr>
      <w:r w:rsidRPr="00A6010F">
        <w:rPr>
          <w:bCs/>
          <w:iCs/>
          <w:sz w:val="24"/>
          <w:szCs w:val="24"/>
        </w:rPr>
        <w:t xml:space="preserve">   </w:t>
      </w:r>
    </w:p>
    <w:p w:rsidR="00A51D7A" w:rsidRDefault="00A51D7A" w:rsidP="00A51D7A">
      <w:pPr>
        <w:suppressAutoHyphens/>
        <w:rPr>
          <w:iCs/>
          <w:sz w:val="24"/>
          <w:szCs w:val="24"/>
        </w:rPr>
      </w:pPr>
      <w:r w:rsidRPr="001C110C">
        <w:rPr>
          <w:i/>
          <w:iCs/>
          <w:sz w:val="24"/>
          <w:szCs w:val="24"/>
        </w:rPr>
        <w:t>Пункты отгрузки и назначения:</w:t>
      </w:r>
      <w:r w:rsidRPr="001C110C">
        <w:rPr>
          <w:iCs/>
          <w:sz w:val="24"/>
          <w:szCs w:val="24"/>
        </w:rPr>
        <w:t xml:space="preserve"> </w:t>
      </w:r>
    </w:p>
    <w:p w:rsidR="00A51D7A" w:rsidRPr="00916B7A" w:rsidRDefault="00A51D7A" w:rsidP="00A51D7A">
      <w:pPr>
        <w:suppressAutoHyphens/>
        <w:rPr>
          <w:bCs/>
          <w:sz w:val="24"/>
          <w:szCs w:val="24"/>
        </w:rPr>
      </w:pPr>
      <w:r w:rsidRPr="0096355C">
        <w:rPr>
          <w:bCs/>
          <w:sz w:val="24"/>
          <w:szCs w:val="24"/>
        </w:rPr>
        <w:t xml:space="preserve">Лот </w:t>
      </w:r>
      <w:r w:rsidRPr="00916B7A">
        <w:rPr>
          <w:bCs/>
          <w:sz w:val="24"/>
          <w:szCs w:val="24"/>
        </w:rPr>
        <w:t xml:space="preserve">№1 </w:t>
      </w:r>
      <w:r w:rsidR="007C18F9">
        <w:rPr>
          <w:bCs/>
          <w:sz w:val="24"/>
          <w:szCs w:val="24"/>
        </w:rPr>
        <w:t xml:space="preserve">  </w:t>
      </w:r>
      <w:r w:rsidR="00600FDC">
        <w:rPr>
          <w:bCs/>
          <w:sz w:val="24"/>
          <w:szCs w:val="24"/>
        </w:rPr>
        <w:t xml:space="preserve">-64 </w:t>
      </w:r>
      <w:proofErr w:type="gramStart"/>
      <w:r w:rsidR="00600FDC">
        <w:rPr>
          <w:bCs/>
          <w:sz w:val="24"/>
          <w:szCs w:val="24"/>
        </w:rPr>
        <w:t>танк-контейнера</w:t>
      </w:r>
      <w:proofErr w:type="gramEnd"/>
      <w:r w:rsidR="00600FDC">
        <w:rPr>
          <w:bCs/>
          <w:sz w:val="24"/>
          <w:szCs w:val="24"/>
        </w:rPr>
        <w:t xml:space="preserve"> </w:t>
      </w:r>
      <w:r w:rsidR="007C18F9">
        <w:rPr>
          <w:bCs/>
          <w:sz w:val="24"/>
          <w:szCs w:val="24"/>
        </w:rPr>
        <w:t>с ПБА</w:t>
      </w:r>
      <w:r w:rsidRPr="00916B7A">
        <w:rPr>
          <w:bCs/>
          <w:sz w:val="24"/>
          <w:szCs w:val="24"/>
        </w:rPr>
        <w:t xml:space="preserve"> п</w:t>
      </w:r>
      <w:r w:rsidR="00814385" w:rsidRPr="00916B7A">
        <w:rPr>
          <w:bCs/>
          <w:sz w:val="24"/>
          <w:szCs w:val="24"/>
        </w:rPr>
        <w:t xml:space="preserve">о маршруту </w:t>
      </w:r>
      <w:r w:rsidR="00600FDC">
        <w:rPr>
          <w:bCs/>
          <w:sz w:val="24"/>
          <w:szCs w:val="24"/>
        </w:rPr>
        <w:t>Якутск-</w:t>
      </w:r>
      <w:proofErr w:type="spellStart"/>
      <w:r w:rsidR="00814385" w:rsidRPr="00916B7A">
        <w:rPr>
          <w:bCs/>
          <w:sz w:val="24"/>
          <w:szCs w:val="24"/>
        </w:rPr>
        <w:t>Кысыл</w:t>
      </w:r>
      <w:proofErr w:type="spellEnd"/>
      <w:r w:rsidR="00814385" w:rsidRPr="00916B7A">
        <w:rPr>
          <w:bCs/>
          <w:sz w:val="24"/>
          <w:szCs w:val="24"/>
        </w:rPr>
        <w:t>-Сыр-Алдан-Якутск</w:t>
      </w:r>
    </w:p>
    <w:p w:rsidR="00814385" w:rsidRDefault="007C18F9" w:rsidP="00814385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Лот №2  </w:t>
      </w:r>
      <w:r w:rsidR="00623CB1">
        <w:rPr>
          <w:bCs/>
          <w:sz w:val="24"/>
          <w:szCs w:val="24"/>
        </w:rPr>
        <w:t xml:space="preserve"> </w:t>
      </w:r>
      <w:r w:rsidR="00600FDC">
        <w:rPr>
          <w:bCs/>
          <w:sz w:val="24"/>
          <w:szCs w:val="24"/>
        </w:rPr>
        <w:t xml:space="preserve">-56 </w:t>
      </w:r>
      <w:proofErr w:type="gramStart"/>
      <w:r w:rsidR="00600FDC">
        <w:rPr>
          <w:bCs/>
          <w:sz w:val="24"/>
          <w:szCs w:val="24"/>
        </w:rPr>
        <w:t>танк-контейнера</w:t>
      </w:r>
      <w:proofErr w:type="gramEnd"/>
      <w:r>
        <w:rPr>
          <w:bCs/>
          <w:sz w:val="24"/>
          <w:szCs w:val="24"/>
        </w:rPr>
        <w:t xml:space="preserve"> с</w:t>
      </w:r>
      <w:r w:rsidR="00600FDC">
        <w:rPr>
          <w:bCs/>
          <w:sz w:val="24"/>
          <w:szCs w:val="24"/>
        </w:rPr>
        <w:t xml:space="preserve"> ПБА</w:t>
      </w:r>
      <w:r w:rsidR="00600FDC" w:rsidRPr="00916B7A">
        <w:rPr>
          <w:bCs/>
          <w:sz w:val="24"/>
          <w:szCs w:val="24"/>
        </w:rPr>
        <w:t xml:space="preserve"> по маршруту </w:t>
      </w:r>
      <w:r w:rsidR="00600FDC">
        <w:rPr>
          <w:bCs/>
          <w:sz w:val="24"/>
          <w:szCs w:val="24"/>
        </w:rPr>
        <w:t>Якутск-</w:t>
      </w:r>
      <w:proofErr w:type="spellStart"/>
      <w:r w:rsidR="00600FDC" w:rsidRPr="00916B7A">
        <w:rPr>
          <w:bCs/>
          <w:sz w:val="24"/>
          <w:szCs w:val="24"/>
        </w:rPr>
        <w:t>Кысыл</w:t>
      </w:r>
      <w:proofErr w:type="spellEnd"/>
      <w:r w:rsidR="00600FDC" w:rsidRPr="00916B7A">
        <w:rPr>
          <w:bCs/>
          <w:sz w:val="24"/>
          <w:szCs w:val="24"/>
        </w:rPr>
        <w:t>-Сыр-Алдан-Якутск</w:t>
      </w:r>
    </w:p>
    <w:p w:rsidR="00814385" w:rsidRDefault="00623CB1" w:rsidP="00814385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Лот №3</w:t>
      </w:r>
      <w:r w:rsidR="00814385">
        <w:rPr>
          <w:bCs/>
          <w:sz w:val="24"/>
          <w:szCs w:val="24"/>
        </w:rPr>
        <w:t xml:space="preserve">  </w:t>
      </w:r>
      <w:r w:rsidR="00600FDC">
        <w:rPr>
          <w:bCs/>
          <w:sz w:val="24"/>
          <w:szCs w:val="24"/>
        </w:rPr>
        <w:t xml:space="preserve"> -56 </w:t>
      </w:r>
      <w:proofErr w:type="gramStart"/>
      <w:r w:rsidR="00600FDC">
        <w:rPr>
          <w:bCs/>
          <w:sz w:val="24"/>
          <w:szCs w:val="24"/>
        </w:rPr>
        <w:t>танк-контейнера</w:t>
      </w:r>
      <w:proofErr w:type="gramEnd"/>
      <w:r w:rsidR="00600FDC">
        <w:rPr>
          <w:bCs/>
          <w:sz w:val="24"/>
          <w:szCs w:val="24"/>
        </w:rPr>
        <w:t xml:space="preserve"> </w:t>
      </w:r>
      <w:r w:rsidR="007C18F9">
        <w:rPr>
          <w:bCs/>
          <w:sz w:val="24"/>
          <w:szCs w:val="24"/>
        </w:rPr>
        <w:t xml:space="preserve">с </w:t>
      </w:r>
      <w:r w:rsidR="00600FDC">
        <w:rPr>
          <w:bCs/>
          <w:sz w:val="24"/>
          <w:szCs w:val="24"/>
        </w:rPr>
        <w:t>ПБА</w:t>
      </w:r>
      <w:r w:rsidR="00600FDC" w:rsidRPr="00916B7A">
        <w:rPr>
          <w:bCs/>
          <w:sz w:val="24"/>
          <w:szCs w:val="24"/>
        </w:rPr>
        <w:t xml:space="preserve"> по маршруту </w:t>
      </w:r>
      <w:r w:rsidR="00600FDC">
        <w:rPr>
          <w:bCs/>
          <w:sz w:val="24"/>
          <w:szCs w:val="24"/>
        </w:rPr>
        <w:t>Якутск-</w:t>
      </w:r>
      <w:proofErr w:type="spellStart"/>
      <w:r w:rsidR="00600FDC" w:rsidRPr="00916B7A">
        <w:rPr>
          <w:bCs/>
          <w:sz w:val="24"/>
          <w:szCs w:val="24"/>
        </w:rPr>
        <w:t>Кысыл</w:t>
      </w:r>
      <w:proofErr w:type="spellEnd"/>
      <w:r w:rsidR="00600FDC" w:rsidRPr="00916B7A">
        <w:rPr>
          <w:bCs/>
          <w:sz w:val="24"/>
          <w:szCs w:val="24"/>
        </w:rPr>
        <w:t>-Сыр-Алдан-Якутск</w:t>
      </w:r>
    </w:p>
    <w:p w:rsidR="00A51D7A" w:rsidRPr="00267E11" w:rsidRDefault="00A51D7A" w:rsidP="00A51D7A">
      <w:pPr>
        <w:suppressAutoHyphens/>
        <w:rPr>
          <w:sz w:val="20"/>
        </w:rPr>
      </w:pPr>
    </w:p>
    <w:p w:rsidR="00365DFF" w:rsidRDefault="00623CB1" w:rsidP="00365DFF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Лот №4</w:t>
      </w:r>
      <w:r w:rsidR="00365DFF">
        <w:rPr>
          <w:bCs/>
          <w:sz w:val="24"/>
          <w:szCs w:val="24"/>
        </w:rPr>
        <w:t xml:space="preserve">    </w:t>
      </w:r>
      <w:r w:rsidR="00A51D7A" w:rsidRPr="0096355C">
        <w:rPr>
          <w:bCs/>
          <w:sz w:val="24"/>
          <w:szCs w:val="24"/>
        </w:rPr>
        <w:t xml:space="preserve"> </w:t>
      </w:r>
      <w:r w:rsidR="00600FDC">
        <w:rPr>
          <w:bCs/>
          <w:sz w:val="24"/>
          <w:szCs w:val="24"/>
        </w:rPr>
        <w:t xml:space="preserve">-188 </w:t>
      </w:r>
      <w:proofErr w:type="gramStart"/>
      <w:r w:rsidR="00600FDC">
        <w:rPr>
          <w:bCs/>
          <w:sz w:val="24"/>
          <w:szCs w:val="24"/>
        </w:rPr>
        <w:t>танк-контейнера</w:t>
      </w:r>
      <w:proofErr w:type="gramEnd"/>
      <w:r w:rsidR="00600FDC">
        <w:rPr>
          <w:bCs/>
          <w:sz w:val="24"/>
          <w:szCs w:val="24"/>
        </w:rPr>
        <w:t xml:space="preserve"> </w:t>
      </w:r>
      <w:r w:rsidR="007C18F9">
        <w:rPr>
          <w:bCs/>
          <w:sz w:val="24"/>
          <w:szCs w:val="24"/>
        </w:rPr>
        <w:t xml:space="preserve">с </w:t>
      </w:r>
      <w:r w:rsidR="00600FDC">
        <w:rPr>
          <w:bCs/>
          <w:sz w:val="24"/>
          <w:szCs w:val="24"/>
        </w:rPr>
        <w:t>ПБА</w:t>
      </w:r>
      <w:r w:rsidR="00600FDC" w:rsidRPr="00916B7A">
        <w:rPr>
          <w:bCs/>
          <w:sz w:val="24"/>
          <w:szCs w:val="24"/>
        </w:rPr>
        <w:t xml:space="preserve"> по маршруту </w:t>
      </w:r>
      <w:r w:rsidR="00600FDC">
        <w:rPr>
          <w:bCs/>
          <w:sz w:val="24"/>
          <w:szCs w:val="24"/>
        </w:rPr>
        <w:t>Якутск-</w:t>
      </w:r>
      <w:proofErr w:type="spellStart"/>
      <w:r w:rsidR="00600FDC">
        <w:rPr>
          <w:bCs/>
          <w:sz w:val="24"/>
          <w:szCs w:val="24"/>
        </w:rPr>
        <w:t>Кысыл</w:t>
      </w:r>
      <w:proofErr w:type="spellEnd"/>
      <w:r w:rsidR="00600FDC">
        <w:rPr>
          <w:bCs/>
          <w:sz w:val="24"/>
          <w:szCs w:val="24"/>
        </w:rPr>
        <w:t>-Сыр</w:t>
      </w:r>
      <w:r w:rsidR="00600FDC" w:rsidRPr="00916B7A">
        <w:rPr>
          <w:bCs/>
          <w:sz w:val="24"/>
          <w:szCs w:val="24"/>
        </w:rPr>
        <w:t>-Якутск</w:t>
      </w:r>
    </w:p>
    <w:p w:rsidR="00365DFF" w:rsidRDefault="00623CB1" w:rsidP="00365DFF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Лот №5    </w:t>
      </w:r>
      <w:r w:rsidR="00365DFF" w:rsidRPr="0096355C">
        <w:rPr>
          <w:bCs/>
          <w:sz w:val="24"/>
          <w:szCs w:val="24"/>
        </w:rPr>
        <w:t xml:space="preserve"> </w:t>
      </w:r>
      <w:r w:rsidR="00600FDC">
        <w:rPr>
          <w:bCs/>
          <w:sz w:val="24"/>
          <w:szCs w:val="24"/>
        </w:rPr>
        <w:t xml:space="preserve">-188 </w:t>
      </w:r>
      <w:proofErr w:type="gramStart"/>
      <w:r w:rsidR="00600FDC">
        <w:rPr>
          <w:bCs/>
          <w:sz w:val="24"/>
          <w:szCs w:val="24"/>
        </w:rPr>
        <w:t>танк-контейнера</w:t>
      </w:r>
      <w:proofErr w:type="gramEnd"/>
      <w:r w:rsidR="00600FDC">
        <w:rPr>
          <w:bCs/>
          <w:sz w:val="24"/>
          <w:szCs w:val="24"/>
        </w:rPr>
        <w:t xml:space="preserve"> </w:t>
      </w:r>
      <w:r w:rsidR="007C18F9">
        <w:rPr>
          <w:bCs/>
          <w:sz w:val="24"/>
          <w:szCs w:val="24"/>
        </w:rPr>
        <w:t xml:space="preserve">с </w:t>
      </w:r>
      <w:r w:rsidR="00600FDC">
        <w:rPr>
          <w:bCs/>
          <w:sz w:val="24"/>
          <w:szCs w:val="24"/>
        </w:rPr>
        <w:t>ПБА</w:t>
      </w:r>
      <w:r w:rsidR="00600FDC" w:rsidRPr="00916B7A">
        <w:rPr>
          <w:bCs/>
          <w:sz w:val="24"/>
          <w:szCs w:val="24"/>
        </w:rPr>
        <w:t xml:space="preserve"> по маршруту </w:t>
      </w:r>
      <w:r w:rsidR="00600FDC">
        <w:rPr>
          <w:bCs/>
          <w:sz w:val="24"/>
          <w:szCs w:val="24"/>
        </w:rPr>
        <w:t>Якутск-</w:t>
      </w:r>
      <w:proofErr w:type="spellStart"/>
      <w:r w:rsidR="00600FDC">
        <w:rPr>
          <w:bCs/>
          <w:sz w:val="24"/>
          <w:szCs w:val="24"/>
        </w:rPr>
        <w:t>Кысыл</w:t>
      </w:r>
      <w:proofErr w:type="spellEnd"/>
      <w:r w:rsidR="00600FDC">
        <w:rPr>
          <w:bCs/>
          <w:sz w:val="24"/>
          <w:szCs w:val="24"/>
        </w:rPr>
        <w:t>-Сыр</w:t>
      </w:r>
      <w:r w:rsidR="00600FDC" w:rsidRPr="00916B7A">
        <w:rPr>
          <w:bCs/>
          <w:sz w:val="24"/>
          <w:szCs w:val="24"/>
        </w:rPr>
        <w:t>-Якутск</w:t>
      </w:r>
    </w:p>
    <w:p w:rsidR="00365DFF" w:rsidRDefault="00623CB1" w:rsidP="00365DFF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Лот №6    </w:t>
      </w:r>
      <w:r w:rsidR="00365DFF">
        <w:rPr>
          <w:bCs/>
          <w:sz w:val="24"/>
          <w:szCs w:val="24"/>
        </w:rPr>
        <w:t xml:space="preserve"> </w:t>
      </w:r>
      <w:r w:rsidR="00600FDC">
        <w:rPr>
          <w:bCs/>
          <w:sz w:val="24"/>
          <w:szCs w:val="24"/>
        </w:rPr>
        <w:t xml:space="preserve">-188 </w:t>
      </w:r>
      <w:proofErr w:type="gramStart"/>
      <w:r w:rsidR="00600FDC">
        <w:rPr>
          <w:bCs/>
          <w:sz w:val="24"/>
          <w:szCs w:val="24"/>
        </w:rPr>
        <w:t>танк-контейнера</w:t>
      </w:r>
      <w:proofErr w:type="gramEnd"/>
      <w:r w:rsidR="00600FDC">
        <w:rPr>
          <w:bCs/>
          <w:sz w:val="24"/>
          <w:szCs w:val="24"/>
        </w:rPr>
        <w:t xml:space="preserve"> </w:t>
      </w:r>
      <w:r w:rsidR="007C18F9">
        <w:rPr>
          <w:bCs/>
          <w:sz w:val="24"/>
          <w:szCs w:val="24"/>
        </w:rPr>
        <w:t xml:space="preserve">с </w:t>
      </w:r>
      <w:r w:rsidR="00600FDC">
        <w:rPr>
          <w:bCs/>
          <w:sz w:val="24"/>
          <w:szCs w:val="24"/>
        </w:rPr>
        <w:t>ПБА</w:t>
      </w:r>
      <w:r w:rsidR="00600FDC" w:rsidRPr="00916B7A">
        <w:rPr>
          <w:bCs/>
          <w:sz w:val="24"/>
          <w:szCs w:val="24"/>
        </w:rPr>
        <w:t xml:space="preserve"> по маршруту </w:t>
      </w:r>
      <w:r w:rsidR="00600FDC">
        <w:rPr>
          <w:bCs/>
          <w:sz w:val="24"/>
          <w:szCs w:val="24"/>
        </w:rPr>
        <w:t>Якутск-</w:t>
      </w:r>
      <w:proofErr w:type="spellStart"/>
      <w:r w:rsidR="00600FDC">
        <w:rPr>
          <w:bCs/>
          <w:sz w:val="24"/>
          <w:szCs w:val="24"/>
        </w:rPr>
        <w:t>Кысыл</w:t>
      </w:r>
      <w:proofErr w:type="spellEnd"/>
      <w:r w:rsidR="00600FDC">
        <w:rPr>
          <w:bCs/>
          <w:sz w:val="24"/>
          <w:szCs w:val="24"/>
        </w:rPr>
        <w:t>-Сыр</w:t>
      </w:r>
      <w:r w:rsidR="00600FDC" w:rsidRPr="00916B7A">
        <w:rPr>
          <w:bCs/>
          <w:sz w:val="24"/>
          <w:szCs w:val="24"/>
        </w:rPr>
        <w:t>-Якутск</w:t>
      </w: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90"/>
        <w:gridCol w:w="1306"/>
        <w:gridCol w:w="2399"/>
        <w:gridCol w:w="852"/>
        <w:gridCol w:w="2125"/>
        <w:gridCol w:w="1543"/>
        <w:gridCol w:w="9"/>
        <w:gridCol w:w="7"/>
      </w:tblGrid>
      <w:tr w:rsidR="00F9195A" w:rsidRPr="00365DFF" w:rsidTr="000D5066">
        <w:trPr>
          <w:gridAfter w:val="1"/>
          <w:wAfter w:w="7" w:type="dxa"/>
          <w:trHeight w:val="1863"/>
        </w:trPr>
        <w:tc>
          <w:tcPr>
            <w:tcW w:w="1790" w:type="dxa"/>
            <w:hideMark/>
          </w:tcPr>
          <w:p w:rsidR="00F9195A" w:rsidRPr="00365DFF" w:rsidRDefault="00F9195A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b/>
                <w:bCs/>
                <w:sz w:val="20"/>
                <w:szCs w:val="24"/>
              </w:rPr>
            </w:pPr>
            <w:r w:rsidRPr="00365DFF">
              <w:rPr>
                <w:b/>
                <w:bCs/>
                <w:sz w:val="20"/>
                <w:szCs w:val="24"/>
              </w:rPr>
              <w:t xml:space="preserve">Начальная (максимальная) цена договора (по лотам) без НДС 18% </w:t>
            </w:r>
            <w:r>
              <w:rPr>
                <w:b/>
                <w:bCs/>
                <w:sz w:val="20"/>
                <w:szCs w:val="24"/>
              </w:rPr>
              <w:t>за один танк-контейнер</w:t>
            </w:r>
          </w:p>
        </w:tc>
        <w:tc>
          <w:tcPr>
            <w:tcW w:w="1306" w:type="dxa"/>
            <w:hideMark/>
          </w:tcPr>
          <w:p w:rsidR="00F9195A" w:rsidRPr="00365DFF" w:rsidRDefault="00F9195A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b/>
                <w:bCs/>
                <w:sz w:val="20"/>
                <w:szCs w:val="24"/>
              </w:rPr>
            </w:pPr>
            <w:r w:rsidRPr="00365DFF">
              <w:rPr>
                <w:b/>
                <w:bCs/>
                <w:sz w:val="20"/>
                <w:szCs w:val="24"/>
              </w:rPr>
              <w:t>Тарифное расстояние</w:t>
            </w:r>
            <w:r w:rsidR="000D5066">
              <w:rPr>
                <w:b/>
                <w:bCs/>
                <w:sz w:val="20"/>
                <w:szCs w:val="24"/>
              </w:rPr>
              <w:t xml:space="preserve"> </w:t>
            </w:r>
            <w:proofErr w:type="gramStart"/>
            <w:r w:rsidR="000D5066">
              <w:rPr>
                <w:b/>
                <w:bCs/>
                <w:sz w:val="20"/>
                <w:szCs w:val="24"/>
              </w:rPr>
              <w:t>км</w:t>
            </w:r>
            <w:proofErr w:type="gramEnd"/>
            <w:r w:rsidR="000D5066">
              <w:rPr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2399" w:type="dxa"/>
            <w:hideMark/>
          </w:tcPr>
          <w:p w:rsidR="00F9195A" w:rsidRPr="00365DFF" w:rsidRDefault="00F9195A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b/>
                <w:bCs/>
                <w:sz w:val="20"/>
                <w:szCs w:val="24"/>
              </w:rPr>
            </w:pPr>
            <w:r w:rsidRPr="00365DFF">
              <w:rPr>
                <w:b/>
                <w:bCs/>
                <w:sz w:val="20"/>
                <w:szCs w:val="24"/>
              </w:rPr>
              <w:t>Маршрут</w:t>
            </w:r>
          </w:p>
        </w:tc>
        <w:tc>
          <w:tcPr>
            <w:tcW w:w="852" w:type="dxa"/>
            <w:hideMark/>
          </w:tcPr>
          <w:p w:rsidR="00F9195A" w:rsidRPr="00365DFF" w:rsidRDefault="00F9195A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b/>
                <w:bCs/>
                <w:sz w:val="20"/>
                <w:szCs w:val="24"/>
              </w:rPr>
            </w:pPr>
            <w:r w:rsidRPr="00365DFF">
              <w:rPr>
                <w:b/>
                <w:bCs/>
                <w:sz w:val="20"/>
                <w:szCs w:val="24"/>
              </w:rPr>
              <w:t>Номер лота</w:t>
            </w:r>
          </w:p>
        </w:tc>
        <w:tc>
          <w:tcPr>
            <w:tcW w:w="2125" w:type="dxa"/>
            <w:hideMark/>
          </w:tcPr>
          <w:p w:rsidR="00F9195A" w:rsidRPr="00365DFF" w:rsidRDefault="00F9195A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b/>
                <w:bCs/>
                <w:sz w:val="20"/>
                <w:szCs w:val="24"/>
              </w:rPr>
            </w:pPr>
            <w:r w:rsidRPr="00365DFF">
              <w:rPr>
                <w:b/>
                <w:bCs/>
                <w:sz w:val="20"/>
                <w:szCs w:val="24"/>
              </w:rPr>
              <w:t xml:space="preserve">Наименование перевозимого </w:t>
            </w:r>
            <w:r w:rsidR="00351883">
              <w:rPr>
                <w:b/>
                <w:bCs/>
                <w:sz w:val="20"/>
                <w:szCs w:val="24"/>
              </w:rPr>
              <w:t>груза</w:t>
            </w:r>
          </w:p>
        </w:tc>
        <w:tc>
          <w:tcPr>
            <w:tcW w:w="1552" w:type="dxa"/>
            <w:gridSpan w:val="2"/>
            <w:hideMark/>
          </w:tcPr>
          <w:p w:rsidR="00F9195A" w:rsidRPr="00365DFF" w:rsidRDefault="00F9195A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b/>
                <w:bCs/>
                <w:sz w:val="20"/>
                <w:szCs w:val="24"/>
              </w:rPr>
            </w:pPr>
            <w:r w:rsidRPr="00365DFF">
              <w:rPr>
                <w:b/>
                <w:bCs/>
                <w:sz w:val="20"/>
                <w:szCs w:val="24"/>
              </w:rPr>
              <w:t xml:space="preserve">Кол-во </w:t>
            </w:r>
            <w:proofErr w:type="gramStart"/>
            <w:r w:rsidR="00351883">
              <w:rPr>
                <w:b/>
                <w:bCs/>
                <w:sz w:val="20"/>
                <w:szCs w:val="24"/>
              </w:rPr>
              <w:t>танк-контейнеров</w:t>
            </w:r>
            <w:proofErr w:type="gramEnd"/>
            <w:r w:rsidR="00351883">
              <w:rPr>
                <w:b/>
                <w:bCs/>
                <w:sz w:val="20"/>
                <w:szCs w:val="24"/>
              </w:rPr>
              <w:t xml:space="preserve"> к перевозке</w:t>
            </w:r>
          </w:p>
        </w:tc>
      </w:tr>
      <w:tr w:rsidR="00F9195A" w:rsidRPr="00365DFF" w:rsidTr="000D5066">
        <w:trPr>
          <w:gridAfter w:val="1"/>
          <w:wAfter w:w="7" w:type="dxa"/>
          <w:trHeight w:val="661"/>
        </w:trPr>
        <w:tc>
          <w:tcPr>
            <w:tcW w:w="1790" w:type="dxa"/>
            <w:noWrap/>
            <w:hideMark/>
          </w:tcPr>
          <w:p w:rsidR="00F9195A" w:rsidRPr="00365DFF" w:rsidRDefault="00351883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82 000руб.</w:t>
            </w:r>
          </w:p>
        </w:tc>
        <w:tc>
          <w:tcPr>
            <w:tcW w:w="1306" w:type="dxa"/>
            <w:noWrap/>
            <w:hideMark/>
          </w:tcPr>
          <w:p w:rsidR="00F9195A" w:rsidRPr="00365DFF" w:rsidRDefault="00351883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2 180</w:t>
            </w:r>
          </w:p>
        </w:tc>
        <w:tc>
          <w:tcPr>
            <w:tcW w:w="2399" w:type="dxa"/>
            <w:hideMark/>
          </w:tcPr>
          <w:p w:rsidR="00F9195A" w:rsidRPr="00365DFF" w:rsidRDefault="00F9195A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Якутск-</w:t>
            </w:r>
            <w:proofErr w:type="spellStart"/>
            <w:r w:rsidRPr="00365DFF">
              <w:rPr>
                <w:sz w:val="24"/>
                <w:szCs w:val="24"/>
              </w:rPr>
              <w:t>Кысыл</w:t>
            </w:r>
            <w:proofErr w:type="spellEnd"/>
            <w:r w:rsidRPr="00365DFF">
              <w:rPr>
                <w:sz w:val="24"/>
                <w:szCs w:val="24"/>
              </w:rPr>
              <w:t xml:space="preserve">-Сыр-Алдан-Якутск </w:t>
            </w:r>
          </w:p>
        </w:tc>
        <w:tc>
          <w:tcPr>
            <w:tcW w:w="852" w:type="dxa"/>
            <w:hideMark/>
          </w:tcPr>
          <w:p w:rsidR="00F9195A" w:rsidRPr="00365DFF" w:rsidRDefault="00F9195A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5" w:type="dxa"/>
            <w:hideMark/>
          </w:tcPr>
          <w:p w:rsidR="00F9195A" w:rsidRPr="00365DFF" w:rsidRDefault="00351883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Танк-контейнеры</w:t>
            </w:r>
            <w:proofErr w:type="gramEnd"/>
            <w:r>
              <w:rPr>
                <w:sz w:val="24"/>
                <w:szCs w:val="24"/>
              </w:rPr>
              <w:t xml:space="preserve"> с ПБА</w:t>
            </w:r>
          </w:p>
        </w:tc>
        <w:tc>
          <w:tcPr>
            <w:tcW w:w="1552" w:type="dxa"/>
            <w:gridSpan w:val="2"/>
            <w:hideMark/>
          </w:tcPr>
          <w:p w:rsidR="00F9195A" w:rsidRPr="00365DFF" w:rsidRDefault="00351883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F9195A" w:rsidRPr="00365DFF" w:rsidTr="000D5066">
        <w:trPr>
          <w:gridAfter w:val="1"/>
          <w:wAfter w:w="7" w:type="dxa"/>
          <w:trHeight w:val="730"/>
        </w:trPr>
        <w:tc>
          <w:tcPr>
            <w:tcW w:w="1790" w:type="dxa"/>
            <w:noWrap/>
            <w:hideMark/>
          </w:tcPr>
          <w:p w:rsidR="00F9195A" w:rsidRPr="00365DFF" w:rsidRDefault="00351883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82 000руб.</w:t>
            </w:r>
          </w:p>
        </w:tc>
        <w:tc>
          <w:tcPr>
            <w:tcW w:w="1306" w:type="dxa"/>
            <w:noWrap/>
            <w:hideMark/>
          </w:tcPr>
          <w:p w:rsidR="00F9195A" w:rsidRPr="00365DFF" w:rsidRDefault="00351883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2 180</w:t>
            </w:r>
          </w:p>
        </w:tc>
        <w:tc>
          <w:tcPr>
            <w:tcW w:w="2399" w:type="dxa"/>
            <w:hideMark/>
          </w:tcPr>
          <w:p w:rsidR="00F9195A" w:rsidRPr="00365DFF" w:rsidRDefault="00F9195A" w:rsidP="00F9195A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Якутск-</w:t>
            </w:r>
            <w:proofErr w:type="spellStart"/>
            <w:r w:rsidRPr="00365DFF">
              <w:rPr>
                <w:sz w:val="24"/>
                <w:szCs w:val="24"/>
              </w:rPr>
              <w:t>Кысыл</w:t>
            </w:r>
            <w:proofErr w:type="spellEnd"/>
            <w:r w:rsidRPr="00365DFF">
              <w:rPr>
                <w:sz w:val="24"/>
                <w:szCs w:val="24"/>
              </w:rPr>
              <w:t>-Сыр-Алдан-Якутск</w:t>
            </w:r>
          </w:p>
        </w:tc>
        <w:tc>
          <w:tcPr>
            <w:tcW w:w="852" w:type="dxa"/>
            <w:noWrap/>
            <w:hideMark/>
          </w:tcPr>
          <w:p w:rsidR="00F9195A" w:rsidRPr="00365DFF" w:rsidRDefault="00F9195A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5" w:type="dxa"/>
            <w:hideMark/>
          </w:tcPr>
          <w:p w:rsidR="00F9195A" w:rsidRPr="00365DFF" w:rsidRDefault="00351883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Танк-контейнеры</w:t>
            </w:r>
            <w:proofErr w:type="gramEnd"/>
            <w:r>
              <w:rPr>
                <w:sz w:val="24"/>
                <w:szCs w:val="24"/>
              </w:rPr>
              <w:t xml:space="preserve"> с ПБА</w:t>
            </w:r>
          </w:p>
        </w:tc>
        <w:tc>
          <w:tcPr>
            <w:tcW w:w="1552" w:type="dxa"/>
            <w:gridSpan w:val="2"/>
            <w:noWrap/>
            <w:hideMark/>
          </w:tcPr>
          <w:p w:rsidR="00F9195A" w:rsidRPr="00365DFF" w:rsidRDefault="00351883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F9195A" w:rsidRPr="00365DFF" w:rsidTr="000D5066">
        <w:trPr>
          <w:gridAfter w:val="1"/>
          <w:wAfter w:w="7" w:type="dxa"/>
          <w:trHeight w:val="671"/>
        </w:trPr>
        <w:tc>
          <w:tcPr>
            <w:tcW w:w="1790" w:type="dxa"/>
            <w:noWrap/>
            <w:hideMark/>
          </w:tcPr>
          <w:p w:rsidR="00F9195A" w:rsidRPr="00365DFF" w:rsidRDefault="00351883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82 000руб.</w:t>
            </w:r>
          </w:p>
        </w:tc>
        <w:tc>
          <w:tcPr>
            <w:tcW w:w="1306" w:type="dxa"/>
            <w:noWrap/>
            <w:hideMark/>
          </w:tcPr>
          <w:p w:rsidR="00F9195A" w:rsidRPr="00365DFF" w:rsidRDefault="00351883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2 180</w:t>
            </w:r>
          </w:p>
        </w:tc>
        <w:tc>
          <w:tcPr>
            <w:tcW w:w="2399" w:type="dxa"/>
            <w:hideMark/>
          </w:tcPr>
          <w:p w:rsidR="00F9195A" w:rsidRPr="00365DFF" w:rsidRDefault="00F9195A" w:rsidP="00F9195A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Якутск-</w:t>
            </w:r>
            <w:proofErr w:type="spellStart"/>
            <w:r w:rsidRPr="00365DFF">
              <w:rPr>
                <w:sz w:val="24"/>
                <w:szCs w:val="24"/>
              </w:rPr>
              <w:t>Кысыл</w:t>
            </w:r>
            <w:proofErr w:type="spellEnd"/>
            <w:r w:rsidRPr="00365DFF">
              <w:rPr>
                <w:sz w:val="24"/>
                <w:szCs w:val="24"/>
              </w:rPr>
              <w:t>-Сыр-Алдан-Якутск</w:t>
            </w:r>
          </w:p>
        </w:tc>
        <w:tc>
          <w:tcPr>
            <w:tcW w:w="852" w:type="dxa"/>
            <w:noWrap/>
            <w:hideMark/>
          </w:tcPr>
          <w:p w:rsidR="00F9195A" w:rsidRPr="00365DFF" w:rsidRDefault="00F9195A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5" w:type="dxa"/>
            <w:hideMark/>
          </w:tcPr>
          <w:p w:rsidR="00F9195A" w:rsidRPr="00365DFF" w:rsidRDefault="00351883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Танк-контейнеры</w:t>
            </w:r>
            <w:proofErr w:type="gramEnd"/>
            <w:r>
              <w:rPr>
                <w:sz w:val="24"/>
                <w:szCs w:val="24"/>
              </w:rPr>
              <w:t xml:space="preserve"> с ПБА</w:t>
            </w:r>
          </w:p>
        </w:tc>
        <w:tc>
          <w:tcPr>
            <w:tcW w:w="1552" w:type="dxa"/>
            <w:gridSpan w:val="2"/>
            <w:noWrap/>
            <w:hideMark/>
          </w:tcPr>
          <w:p w:rsidR="00F9195A" w:rsidRPr="00365DFF" w:rsidRDefault="00351883" w:rsidP="00351883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F9195A" w:rsidRPr="00365DFF" w:rsidTr="000D5066">
        <w:trPr>
          <w:gridAfter w:val="2"/>
          <w:wAfter w:w="16" w:type="dxa"/>
          <w:trHeight w:val="669"/>
        </w:trPr>
        <w:tc>
          <w:tcPr>
            <w:tcW w:w="10015" w:type="dxa"/>
            <w:gridSpan w:val="6"/>
            <w:noWrap/>
            <w:hideMark/>
          </w:tcPr>
          <w:p w:rsidR="00F9195A" w:rsidRPr="00365DFF" w:rsidRDefault="00351883" w:rsidP="00351883">
            <w:pPr>
              <w:tabs>
                <w:tab w:val="left" w:pos="708"/>
              </w:tabs>
              <w:spacing w:after="200" w:line="276" w:lineRule="auto"/>
              <w:ind w:right="-82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к перевозке по маршрут</w:t>
            </w:r>
            <w:r w:rsidR="000D5066">
              <w:rPr>
                <w:b/>
                <w:bCs/>
                <w:sz w:val="24"/>
                <w:szCs w:val="24"/>
              </w:rPr>
              <w:t>у Якутск-</w:t>
            </w:r>
            <w:proofErr w:type="spellStart"/>
            <w:r w:rsidR="000D5066">
              <w:rPr>
                <w:b/>
                <w:bCs/>
                <w:sz w:val="24"/>
                <w:szCs w:val="24"/>
              </w:rPr>
              <w:t>Кысыл</w:t>
            </w:r>
            <w:proofErr w:type="spellEnd"/>
            <w:r w:rsidR="000D5066">
              <w:rPr>
                <w:b/>
                <w:bCs/>
                <w:sz w:val="24"/>
                <w:szCs w:val="24"/>
              </w:rPr>
              <w:t>-Сыр-Алдан-Якутск</w:t>
            </w:r>
            <w:r>
              <w:rPr>
                <w:b/>
                <w:bCs/>
                <w:sz w:val="24"/>
                <w:szCs w:val="24"/>
              </w:rPr>
              <w:t xml:space="preserve"> 176 </w:t>
            </w:r>
            <w:proofErr w:type="gramStart"/>
            <w:r>
              <w:rPr>
                <w:b/>
                <w:bCs/>
                <w:sz w:val="24"/>
                <w:szCs w:val="24"/>
              </w:rPr>
              <w:t>танк-контейнеров</w:t>
            </w:r>
            <w:proofErr w:type="gramEnd"/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0D5066" w:rsidRPr="00365DFF" w:rsidTr="000D5066">
        <w:trPr>
          <w:gridAfter w:val="1"/>
          <w:wAfter w:w="7" w:type="dxa"/>
          <w:trHeight w:val="667"/>
        </w:trPr>
        <w:tc>
          <w:tcPr>
            <w:tcW w:w="1790" w:type="dxa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41 000руб.</w:t>
            </w:r>
          </w:p>
        </w:tc>
        <w:tc>
          <w:tcPr>
            <w:tcW w:w="1306" w:type="dxa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1 120</w:t>
            </w:r>
          </w:p>
        </w:tc>
        <w:tc>
          <w:tcPr>
            <w:tcW w:w="2399" w:type="dxa"/>
            <w:hideMark/>
          </w:tcPr>
          <w:p w:rsidR="000D5066" w:rsidRPr="00365DFF" w:rsidRDefault="000D5066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Якутск-</w:t>
            </w:r>
            <w:proofErr w:type="spellStart"/>
            <w:r w:rsidRPr="00365DFF">
              <w:rPr>
                <w:sz w:val="24"/>
                <w:szCs w:val="24"/>
              </w:rPr>
              <w:t>Кысыл</w:t>
            </w:r>
            <w:proofErr w:type="spellEnd"/>
            <w:r w:rsidRPr="00365DFF">
              <w:rPr>
                <w:sz w:val="24"/>
                <w:szCs w:val="24"/>
              </w:rPr>
              <w:t xml:space="preserve">-Сыр-Якутск </w:t>
            </w:r>
          </w:p>
        </w:tc>
        <w:tc>
          <w:tcPr>
            <w:tcW w:w="852" w:type="dxa"/>
            <w:noWrap/>
            <w:hideMark/>
          </w:tcPr>
          <w:p w:rsidR="000D5066" w:rsidRPr="00365DFF" w:rsidRDefault="000D5066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5" w:type="dxa"/>
            <w:hideMark/>
          </w:tcPr>
          <w:p w:rsidR="000D5066" w:rsidRPr="00365DFF" w:rsidRDefault="000D5066" w:rsidP="003D42D9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Танк-контейнеры</w:t>
            </w:r>
            <w:proofErr w:type="gramEnd"/>
            <w:r>
              <w:rPr>
                <w:sz w:val="24"/>
                <w:szCs w:val="24"/>
              </w:rPr>
              <w:t xml:space="preserve"> с ПБА</w:t>
            </w:r>
          </w:p>
        </w:tc>
        <w:tc>
          <w:tcPr>
            <w:tcW w:w="1552" w:type="dxa"/>
            <w:gridSpan w:val="2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0D5066" w:rsidRPr="00365DFF" w:rsidTr="000D5066">
        <w:trPr>
          <w:gridAfter w:val="1"/>
          <w:wAfter w:w="7" w:type="dxa"/>
          <w:trHeight w:val="537"/>
        </w:trPr>
        <w:tc>
          <w:tcPr>
            <w:tcW w:w="1790" w:type="dxa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41 000руб.</w:t>
            </w:r>
          </w:p>
        </w:tc>
        <w:tc>
          <w:tcPr>
            <w:tcW w:w="1306" w:type="dxa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1 120</w:t>
            </w:r>
          </w:p>
        </w:tc>
        <w:tc>
          <w:tcPr>
            <w:tcW w:w="2399" w:type="dxa"/>
            <w:hideMark/>
          </w:tcPr>
          <w:p w:rsidR="000D5066" w:rsidRPr="00365DFF" w:rsidRDefault="000D5066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Якутск-</w:t>
            </w:r>
            <w:proofErr w:type="spellStart"/>
            <w:r w:rsidRPr="00365DFF">
              <w:rPr>
                <w:sz w:val="24"/>
                <w:szCs w:val="24"/>
              </w:rPr>
              <w:t>Кысыл</w:t>
            </w:r>
            <w:proofErr w:type="spellEnd"/>
            <w:r w:rsidRPr="00365DFF">
              <w:rPr>
                <w:sz w:val="24"/>
                <w:szCs w:val="24"/>
              </w:rPr>
              <w:t>-Сыр-Якутск</w:t>
            </w:r>
          </w:p>
        </w:tc>
        <w:tc>
          <w:tcPr>
            <w:tcW w:w="852" w:type="dxa"/>
            <w:noWrap/>
            <w:hideMark/>
          </w:tcPr>
          <w:p w:rsidR="000D5066" w:rsidRPr="00365DFF" w:rsidRDefault="000D5066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hideMark/>
          </w:tcPr>
          <w:p w:rsidR="000D5066" w:rsidRPr="00365DFF" w:rsidRDefault="000D5066" w:rsidP="003D42D9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Танк-контейнеры</w:t>
            </w:r>
            <w:proofErr w:type="gramEnd"/>
            <w:r>
              <w:rPr>
                <w:sz w:val="24"/>
                <w:szCs w:val="24"/>
              </w:rPr>
              <w:t xml:space="preserve"> с ПБА</w:t>
            </w:r>
          </w:p>
        </w:tc>
        <w:tc>
          <w:tcPr>
            <w:tcW w:w="1552" w:type="dxa"/>
            <w:gridSpan w:val="2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0D5066" w:rsidRPr="00365DFF" w:rsidTr="000D5066">
        <w:trPr>
          <w:gridAfter w:val="1"/>
          <w:wAfter w:w="7" w:type="dxa"/>
          <w:trHeight w:val="833"/>
        </w:trPr>
        <w:tc>
          <w:tcPr>
            <w:tcW w:w="1790" w:type="dxa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41 000руб.</w:t>
            </w:r>
          </w:p>
        </w:tc>
        <w:tc>
          <w:tcPr>
            <w:tcW w:w="1306" w:type="dxa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1 120</w:t>
            </w:r>
          </w:p>
        </w:tc>
        <w:tc>
          <w:tcPr>
            <w:tcW w:w="2399" w:type="dxa"/>
            <w:hideMark/>
          </w:tcPr>
          <w:p w:rsidR="000D5066" w:rsidRPr="00365DFF" w:rsidRDefault="000D5066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Якутск-</w:t>
            </w:r>
            <w:proofErr w:type="spellStart"/>
            <w:r w:rsidRPr="00365DFF">
              <w:rPr>
                <w:sz w:val="24"/>
                <w:szCs w:val="24"/>
              </w:rPr>
              <w:t>Кысыл</w:t>
            </w:r>
            <w:proofErr w:type="spellEnd"/>
            <w:r w:rsidRPr="00365DFF">
              <w:rPr>
                <w:sz w:val="24"/>
                <w:szCs w:val="24"/>
              </w:rPr>
              <w:t>-Сыр-Якутск</w:t>
            </w:r>
          </w:p>
        </w:tc>
        <w:tc>
          <w:tcPr>
            <w:tcW w:w="852" w:type="dxa"/>
            <w:noWrap/>
            <w:hideMark/>
          </w:tcPr>
          <w:p w:rsidR="000D5066" w:rsidRPr="00365DFF" w:rsidRDefault="000D5066" w:rsidP="00365DFF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365DF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5" w:type="dxa"/>
            <w:hideMark/>
          </w:tcPr>
          <w:p w:rsidR="000D5066" w:rsidRPr="00365DFF" w:rsidRDefault="000D5066" w:rsidP="003D42D9">
            <w:pPr>
              <w:tabs>
                <w:tab w:val="left" w:pos="708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Танк-контейнеры</w:t>
            </w:r>
            <w:proofErr w:type="gramEnd"/>
            <w:r>
              <w:rPr>
                <w:sz w:val="24"/>
                <w:szCs w:val="24"/>
              </w:rPr>
              <w:t xml:space="preserve"> с ПБА</w:t>
            </w:r>
          </w:p>
        </w:tc>
        <w:tc>
          <w:tcPr>
            <w:tcW w:w="1552" w:type="dxa"/>
            <w:gridSpan w:val="2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0D5066" w:rsidRPr="00365DFF" w:rsidTr="000D5066">
        <w:trPr>
          <w:trHeight w:val="300"/>
        </w:trPr>
        <w:tc>
          <w:tcPr>
            <w:tcW w:w="10031" w:type="dxa"/>
            <w:gridSpan w:val="8"/>
            <w:noWrap/>
            <w:hideMark/>
          </w:tcPr>
          <w:p w:rsidR="000D5066" w:rsidRPr="00365DFF" w:rsidRDefault="000D5066" w:rsidP="000D5066">
            <w:pPr>
              <w:tabs>
                <w:tab w:val="left" w:pos="708"/>
              </w:tabs>
              <w:spacing w:after="200"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к перевозке по маршруту Якутск-</w:t>
            </w:r>
            <w:proofErr w:type="spellStart"/>
            <w:r>
              <w:rPr>
                <w:b/>
                <w:bCs/>
                <w:sz w:val="24"/>
                <w:szCs w:val="24"/>
              </w:rPr>
              <w:t>Кысыл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-Сыр-Якутск  564 </w:t>
            </w:r>
            <w:proofErr w:type="gramStart"/>
            <w:r>
              <w:rPr>
                <w:b/>
                <w:bCs/>
                <w:sz w:val="24"/>
                <w:szCs w:val="24"/>
              </w:rPr>
              <w:t>танк-контейнера</w:t>
            </w:r>
            <w:proofErr w:type="gramEnd"/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</w:tbl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1C110C" w:rsidRDefault="00A51D7A" w:rsidP="00AA73BF">
      <w:pPr>
        <w:tabs>
          <w:tab w:val="left" w:pos="708"/>
        </w:tabs>
        <w:spacing w:after="200" w:line="276" w:lineRule="auto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 xml:space="preserve">Сроки </w:t>
      </w:r>
      <w:r w:rsidR="004F603D">
        <w:rPr>
          <w:i/>
          <w:iCs/>
          <w:sz w:val="24"/>
          <w:szCs w:val="24"/>
        </w:rPr>
        <w:t>выполнения перевозок</w:t>
      </w:r>
      <w:r w:rsidRPr="001C110C">
        <w:rPr>
          <w:i/>
          <w:iCs/>
          <w:sz w:val="24"/>
          <w:szCs w:val="24"/>
        </w:rPr>
        <w:t>:</w:t>
      </w:r>
      <w:r w:rsidRPr="001C110C">
        <w:rPr>
          <w:sz w:val="24"/>
          <w:szCs w:val="24"/>
        </w:rPr>
        <w:t xml:space="preserve"> </w:t>
      </w:r>
      <w:r w:rsidR="00365DFF">
        <w:rPr>
          <w:sz w:val="24"/>
          <w:szCs w:val="24"/>
        </w:rPr>
        <w:t>март-декабрь</w:t>
      </w:r>
    </w:p>
    <w:p w:rsidR="00A51D7A" w:rsidRDefault="00A51D7A" w:rsidP="00AA73BF">
      <w:pPr>
        <w:tabs>
          <w:tab w:val="left" w:pos="708"/>
        </w:tabs>
        <w:spacing w:line="276" w:lineRule="auto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Технические требования к транспортному средству:</w:t>
      </w:r>
      <w:r w:rsidRPr="001C110C">
        <w:rPr>
          <w:sz w:val="24"/>
          <w:szCs w:val="24"/>
        </w:rPr>
        <w:t xml:space="preserve"> </w:t>
      </w:r>
    </w:p>
    <w:p w:rsidR="004F603D" w:rsidRPr="004F603D" w:rsidRDefault="004F603D" w:rsidP="004F603D">
      <w:pPr>
        <w:pStyle w:val="a5"/>
        <w:ind w:left="283"/>
        <w:rPr>
          <w:sz w:val="24"/>
          <w:szCs w:val="24"/>
        </w:rPr>
      </w:pPr>
      <w:r w:rsidRPr="004F603D">
        <w:rPr>
          <w:sz w:val="24"/>
          <w:szCs w:val="24"/>
        </w:rPr>
        <w:t xml:space="preserve">Транспортные средства, предназначенные для перевозки, должны по своей классификации, конструкции, оборудованию, снабжению и режиму отвечать Правилам пожарной безопасности РФ, </w:t>
      </w:r>
      <w:r w:rsidRPr="004F603D">
        <w:rPr>
          <w:bCs/>
          <w:sz w:val="24"/>
          <w:szCs w:val="24"/>
        </w:rPr>
        <w:t>для чего использовать технически исправный автотранспорт, имеющий минимальное оснащение независимо от класса груза:</w:t>
      </w:r>
      <w:r w:rsidRPr="004F603D">
        <w:rPr>
          <w:sz w:val="24"/>
          <w:szCs w:val="24"/>
        </w:rPr>
        <w:t xml:space="preserve"> 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огнетушитель, содержащий вещества, инертные по отношению к перевозимому грузу; 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портативный огнетушитель для тушения пожара в двигателе, содержащий вещества, по крайней мере, не способствующие горению перевозимых грузов; 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набор аварийных инструментов, изготовленных из материалов, не дающих искры или имеющих искрогасящее покрытие; 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противооткатные упоры в количестве не менее двух, соответствующие диаметру колеса;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два  фонаря оранжевого цвета, постоянно горящий или мигающий, имеющий автономное питание; 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знак аварийной остановки; 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аптечку и средства первичной нейтрализации опасных веществ. </w:t>
      </w:r>
    </w:p>
    <w:p w:rsidR="004F603D" w:rsidRPr="004F603D" w:rsidRDefault="004F603D" w:rsidP="004F603D">
      <w:pPr>
        <w:numPr>
          <w:ilvl w:val="2"/>
          <w:numId w:val="11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два знака, запрещающих остановку, с зоной действия </w:t>
      </w:r>
      <w:smartTag w:uri="urn:schemas-microsoft-com:office:smarttags" w:element="metricconverter">
        <w:smartTagPr>
          <w:attr w:name="ProductID" w:val="200 м"/>
        </w:smartTagPr>
        <w:r w:rsidRPr="004F603D">
          <w:rPr>
            <w:sz w:val="24"/>
            <w:szCs w:val="24"/>
          </w:rPr>
          <w:t>200 м</w:t>
        </w:r>
      </w:smartTag>
      <w:r w:rsidRPr="004F603D">
        <w:rPr>
          <w:sz w:val="24"/>
          <w:szCs w:val="24"/>
        </w:rPr>
        <w:t xml:space="preserve">. Знаки выставляют по обеим сторонам дороги на расстоянии </w:t>
      </w:r>
      <w:smartTag w:uri="urn:schemas-microsoft-com:office:smarttags" w:element="metricconverter">
        <w:smartTagPr>
          <w:attr w:name="ProductID" w:val="100 м"/>
        </w:smartTagPr>
        <w:r w:rsidRPr="004F603D">
          <w:rPr>
            <w:sz w:val="24"/>
            <w:szCs w:val="24"/>
          </w:rPr>
          <w:t>100 м</w:t>
        </w:r>
      </w:smartTag>
      <w:r w:rsidRPr="004F603D">
        <w:rPr>
          <w:sz w:val="24"/>
          <w:szCs w:val="24"/>
        </w:rPr>
        <w:t xml:space="preserve"> спереди и сзади транспортного средства.</w:t>
      </w:r>
    </w:p>
    <w:p w:rsidR="004F603D" w:rsidRPr="004F603D" w:rsidRDefault="004F603D" w:rsidP="004F603D">
      <w:pPr>
        <w:ind w:right="142" w:firstLine="567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Подвижной состав оборудован специальными приспособлениями для крепления информационных таблиц СИО (две таблицы - спереди и сзади транспортного средства).</w:t>
      </w:r>
    </w:p>
    <w:p w:rsidR="004F603D" w:rsidRPr="004F603D" w:rsidRDefault="004F603D" w:rsidP="004F603D">
      <w:pPr>
        <w:ind w:right="142" w:firstLine="567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Требования при перевозках к электрическому оборудованию транспортных средств:</w:t>
      </w:r>
    </w:p>
    <w:p w:rsidR="004F603D" w:rsidRPr="004F603D" w:rsidRDefault="004F603D" w:rsidP="004F603D">
      <w:pPr>
        <w:numPr>
          <w:ilvl w:val="2"/>
          <w:numId w:val="12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номинальное напряжение не должно превышать 24</w:t>
      </w:r>
      <w:proofErr w:type="gramStart"/>
      <w:r w:rsidRPr="004F603D">
        <w:rPr>
          <w:sz w:val="24"/>
          <w:szCs w:val="24"/>
        </w:rPr>
        <w:t xml:space="preserve"> В</w:t>
      </w:r>
      <w:proofErr w:type="gramEnd"/>
      <w:r w:rsidRPr="004F603D">
        <w:rPr>
          <w:sz w:val="24"/>
          <w:szCs w:val="24"/>
        </w:rPr>
        <w:t>;</w:t>
      </w:r>
    </w:p>
    <w:p w:rsidR="004F603D" w:rsidRPr="004F603D" w:rsidRDefault="004F603D" w:rsidP="004F603D">
      <w:pPr>
        <w:numPr>
          <w:ilvl w:val="2"/>
          <w:numId w:val="12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электропроводка должна быть рассчитана таким образом, чтобы полностью исключить ее нагрев;</w:t>
      </w:r>
    </w:p>
    <w:p w:rsidR="004F603D" w:rsidRPr="004F603D" w:rsidRDefault="004F603D" w:rsidP="004F603D">
      <w:pPr>
        <w:numPr>
          <w:ilvl w:val="2"/>
          <w:numId w:val="13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обязательно должно быть обеспечено предохранение электросети от повышенных нагрузок предохранителями или автоматическими выключателями заводского изготовления (запрещается применение "самодельных" предохранителей);</w:t>
      </w:r>
    </w:p>
    <w:p w:rsidR="004F603D" w:rsidRPr="004F603D" w:rsidRDefault="004F603D" w:rsidP="004F603D">
      <w:pPr>
        <w:numPr>
          <w:ilvl w:val="2"/>
          <w:numId w:val="13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электропроводка должна иметь надежную изоляцию, прочно крепиться на транспортном средстве с учетом защиты от механических повреждений и нагрева выхлопной системы;</w:t>
      </w:r>
    </w:p>
    <w:p w:rsidR="004F603D" w:rsidRPr="004F603D" w:rsidRDefault="004F603D" w:rsidP="004F603D">
      <w:pPr>
        <w:numPr>
          <w:ilvl w:val="2"/>
          <w:numId w:val="13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>оболочка электропроводов должна быть бесшовной и стойкой к коррозионным процессам.</w:t>
      </w:r>
    </w:p>
    <w:p w:rsidR="004F603D" w:rsidRPr="004F603D" w:rsidRDefault="004F603D" w:rsidP="004F603D">
      <w:pPr>
        <w:numPr>
          <w:ilvl w:val="2"/>
          <w:numId w:val="13"/>
        </w:numPr>
        <w:ind w:left="0" w:right="142" w:firstLine="993"/>
        <w:jc w:val="both"/>
        <w:rPr>
          <w:sz w:val="24"/>
          <w:szCs w:val="24"/>
        </w:rPr>
      </w:pPr>
      <w:r w:rsidRPr="004F603D">
        <w:rPr>
          <w:sz w:val="24"/>
          <w:szCs w:val="24"/>
        </w:rPr>
        <w:t xml:space="preserve">предусмотреть отключения аккумулятора от электросети с приводом из кабины водителя. </w:t>
      </w:r>
    </w:p>
    <w:p w:rsidR="004F603D" w:rsidRDefault="004F603D" w:rsidP="004F603D">
      <w:pPr>
        <w:pStyle w:val="a5"/>
      </w:pPr>
    </w:p>
    <w:p w:rsidR="00AA73BF" w:rsidRDefault="00AA73BF" w:rsidP="00AA73BF">
      <w:pPr>
        <w:tabs>
          <w:tab w:val="left" w:pos="142"/>
        </w:tabs>
        <w:jc w:val="both"/>
        <w:rPr>
          <w:b/>
          <w:spacing w:val="-6"/>
          <w:sz w:val="24"/>
          <w:szCs w:val="24"/>
        </w:rPr>
      </w:pPr>
      <w:proofErr w:type="gramStart"/>
      <w:r w:rsidRPr="00AA73BF">
        <w:rPr>
          <w:spacing w:val="-6"/>
          <w:sz w:val="24"/>
          <w:szCs w:val="24"/>
        </w:rPr>
        <w:t xml:space="preserve">Участник запроса предложений должен иметь всю необходимую разрешительную документацию, согласно действующему законодательству </w:t>
      </w:r>
      <w:r w:rsidRPr="00AA73BF">
        <w:rPr>
          <w:b/>
          <w:spacing w:val="-6"/>
          <w:sz w:val="24"/>
          <w:szCs w:val="24"/>
        </w:rPr>
        <w:t xml:space="preserve">на автотранспорт, которым планирует оказание данных услуг по перевозке, действующую на период исполнения обязательств по договору, в том числе, в обязательном порядке </w:t>
      </w:r>
      <w:r w:rsidRPr="00AA73BF">
        <w:rPr>
          <w:spacing w:val="-6"/>
          <w:sz w:val="24"/>
          <w:szCs w:val="24"/>
        </w:rPr>
        <w:t xml:space="preserve">(при этом в составе подаваемой конкурсной документации должны быть представлены скан-копии </w:t>
      </w:r>
      <w:r w:rsidRPr="00AA73BF">
        <w:rPr>
          <w:sz w:val="24"/>
          <w:szCs w:val="24"/>
        </w:rPr>
        <w:t>документов, относящиеся к конкретному транспортному средству или прицепу)</w:t>
      </w:r>
      <w:r w:rsidRPr="00AA73BF">
        <w:rPr>
          <w:b/>
          <w:spacing w:val="-6"/>
          <w:sz w:val="24"/>
          <w:szCs w:val="24"/>
        </w:rPr>
        <w:t xml:space="preserve">: </w:t>
      </w:r>
      <w:proofErr w:type="gramEnd"/>
    </w:p>
    <w:p w:rsidR="00AA73BF" w:rsidRPr="00DF797B" w:rsidRDefault="00AA73BF" w:rsidP="00AA73BF">
      <w:pPr>
        <w:numPr>
          <w:ilvl w:val="0"/>
          <w:numId w:val="3"/>
        </w:numPr>
        <w:tabs>
          <w:tab w:val="left" w:pos="708"/>
        </w:tabs>
        <w:ind w:left="0" w:firstLine="0"/>
        <w:jc w:val="both"/>
        <w:rPr>
          <w:sz w:val="24"/>
          <w:szCs w:val="24"/>
        </w:rPr>
      </w:pPr>
      <w:r w:rsidRPr="00DF797B">
        <w:rPr>
          <w:sz w:val="24"/>
          <w:szCs w:val="24"/>
        </w:rPr>
        <w:t>Свидетельство о регистрации на транспортное средство, полуприцеп/прицеп.</w:t>
      </w:r>
    </w:p>
    <w:p w:rsidR="00AA73BF" w:rsidRPr="00DF797B" w:rsidRDefault="00AA73BF" w:rsidP="00AA73BF">
      <w:pPr>
        <w:numPr>
          <w:ilvl w:val="0"/>
          <w:numId w:val="3"/>
        </w:numPr>
        <w:tabs>
          <w:tab w:val="left" w:pos="708"/>
        </w:tabs>
        <w:ind w:left="0" w:firstLine="0"/>
        <w:jc w:val="both"/>
        <w:rPr>
          <w:sz w:val="24"/>
          <w:szCs w:val="24"/>
        </w:rPr>
      </w:pPr>
      <w:r w:rsidRPr="00DF797B">
        <w:rPr>
          <w:sz w:val="24"/>
          <w:szCs w:val="24"/>
        </w:rPr>
        <w:lastRenderedPageBreak/>
        <w:t>Свидетельство о допущении транспортных сре</w:t>
      </w:r>
      <w:proofErr w:type="gramStart"/>
      <w:r w:rsidRPr="00DF797B">
        <w:rPr>
          <w:sz w:val="24"/>
          <w:szCs w:val="24"/>
        </w:rPr>
        <w:t>дств к п</w:t>
      </w:r>
      <w:proofErr w:type="gramEnd"/>
      <w:r w:rsidRPr="00DF797B">
        <w:rPr>
          <w:sz w:val="24"/>
          <w:szCs w:val="24"/>
        </w:rPr>
        <w:t>еревозке опасных грузов - на транспортное средство, полуприцеп/прицеп.</w:t>
      </w:r>
    </w:p>
    <w:p w:rsidR="00AA73BF" w:rsidRPr="00DF797B" w:rsidRDefault="00AA73BF" w:rsidP="00AA73BF">
      <w:pPr>
        <w:numPr>
          <w:ilvl w:val="0"/>
          <w:numId w:val="3"/>
        </w:numPr>
        <w:tabs>
          <w:tab w:val="left" w:pos="708"/>
        </w:tabs>
        <w:ind w:left="0" w:firstLine="0"/>
        <w:jc w:val="both"/>
        <w:rPr>
          <w:sz w:val="24"/>
          <w:szCs w:val="24"/>
        </w:rPr>
      </w:pPr>
      <w:r w:rsidRPr="00DF797B">
        <w:rPr>
          <w:sz w:val="24"/>
          <w:szCs w:val="24"/>
        </w:rPr>
        <w:t>Страховой полис - Договор обязательного страхования гражданской ответственности владельцев транспортных средств.</w:t>
      </w:r>
    </w:p>
    <w:p w:rsidR="00AA73BF" w:rsidRPr="00DF797B" w:rsidRDefault="00AA73BF" w:rsidP="00AA73BF">
      <w:pPr>
        <w:numPr>
          <w:ilvl w:val="0"/>
          <w:numId w:val="3"/>
        </w:numPr>
        <w:tabs>
          <w:tab w:val="left" w:pos="708"/>
        </w:tabs>
        <w:ind w:left="0" w:firstLine="0"/>
        <w:jc w:val="both"/>
        <w:rPr>
          <w:sz w:val="24"/>
          <w:szCs w:val="24"/>
        </w:rPr>
      </w:pPr>
      <w:r w:rsidRPr="00DF797B">
        <w:rPr>
          <w:sz w:val="24"/>
          <w:szCs w:val="24"/>
        </w:rPr>
        <w:t>Специальное разрешение на движение по автомобильным дорогам транспортного средства, осуществляющего перевозку опасных грузов на территории Республики Саха (Якутия).</w:t>
      </w:r>
    </w:p>
    <w:p w:rsidR="00AA73BF" w:rsidRPr="00DF797B" w:rsidRDefault="00AA73BF" w:rsidP="00AA73BF">
      <w:pPr>
        <w:numPr>
          <w:ilvl w:val="0"/>
          <w:numId w:val="3"/>
        </w:numPr>
        <w:tabs>
          <w:tab w:val="left" w:pos="708"/>
        </w:tabs>
        <w:ind w:left="0" w:firstLine="0"/>
        <w:jc w:val="both"/>
        <w:rPr>
          <w:sz w:val="24"/>
          <w:szCs w:val="24"/>
        </w:rPr>
      </w:pPr>
      <w:r w:rsidRPr="00DF797B">
        <w:rPr>
          <w:sz w:val="24"/>
          <w:szCs w:val="24"/>
        </w:rPr>
        <w:t>ДОПОГ -  свидетельство о подготовке водителей транспортных средств, осуществляющих перевозку опасных грузов, нового образца.</w:t>
      </w:r>
    </w:p>
    <w:p w:rsidR="00AA73BF" w:rsidRDefault="00AA73BF" w:rsidP="00B66773">
      <w:pPr>
        <w:numPr>
          <w:ilvl w:val="0"/>
          <w:numId w:val="3"/>
        </w:numPr>
        <w:tabs>
          <w:tab w:val="left" w:pos="708"/>
        </w:tabs>
        <w:ind w:left="0" w:firstLine="0"/>
        <w:jc w:val="both"/>
        <w:rPr>
          <w:sz w:val="24"/>
          <w:szCs w:val="24"/>
        </w:rPr>
      </w:pPr>
      <w:r w:rsidRPr="00DF797B">
        <w:rPr>
          <w:sz w:val="24"/>
          <w:szCs w:val="24"/>
        </w:rPr>
        <w:t>Талон пожарной безопасности, выданный Главным управлением МЧС России по Республике Саха (Якутия).</w:t>
      </w:r>
    </w:p>
    <w:p w:rsidR="00B66773" w:rsidRPr="00B66773" w:rsidRDefault="00B66773" w:rsidP="00B66773">
      <w:pPr>
        <w:tabs>
          <w:tab w:val="left" w:pos="708"/>
        </w:tabs>
        <w:jc w:val="both"/>
        <w:rPr>
          <w:sz w:val="24"/>
          <w:szCs w:val="24"/>
        </w:rPr>
      </w:pPr>
    </w:p>
    <w:p w:rsidR="00AA73BF" w:rsidRDefault="00A51D7A" w:rsidP="00AA73BF">
      <w:pPr>
        <w:autoSpaceDE w:val="0"/>
        <w:autoSpaceDN w:val="0"/>
        <w:adjustRightInd w:val="0"/>
        <w:spacing w:line="276" w:lineRule="auto"/>
        <w:jc w:val="both"/>
        <w:rPr>
          <w:color w:val="000000"/>
          <w:spacing w:val="-6"/>
          <w:sz w:val="24"/>
          <w:szCs w:val="24"/>
        </w:rPr>
      </w:pPr>
      <w:r w:rsidRPr="00AA73BF">
        <w:rPr>
          <w:rFonts w:ascii="Times New Roman CYR" w:hAnsi="Times New Roman CYR" w:cs="Times New Roman CYR"/>
          <w:i/>
          <w:iCs/>
          <w:sz w:val="24"/>
          <w:szCs w:val="24"/>
        </w:rPr>
        <w:t>Условия перевозки</w:t>
      </w:r>
      <w:r w:rsidRPr="00AA73BF">
        <w:rPr>
          <w:rFonts w:ascii="Calibri" w:eastAsia="Calibri" w:hAnsi="Calibri"/>
          <w:i/>
          <w:iCs/>
          <w:sz w:val="24"/>
          <w:szCs w:val="24"/>
          <w:lang w:eastAsia="en-US"/>
        </w:rPr>
        <w:t xml:space="preserve">: </w:t>
      </w:r>
    </w:p>
    <w:p w:rsidR="00AA73BF" w:rsidRPr="00AA73BF" w:rsidRDefault="00AA73BF" w:rsidP="00AA73B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DF797B">
        <w:rPr>
          <w:spacing w:val="-6"/>
          <w:sz w:val="24"/>
          <w:szCs w:val="24"/>
        </w:rPr>
        <w:t>Перевозчик обязан своевременно и в сохранности доставить вверенный ему Заказчиком груз в пункты назначения, согласно Приложению № 1 к Документации, с соблюдением условий и сроков доставки грузов до пунктов назначения с учетом доставки каждой партии груза из расчета одни сутки на каждые 300 км расстояния перевозки со дня приема данной партии груза к перевозке</w:t>
      </w:r>
      <w:proofErr w:type="gramEnd"/>
    </w:p>
    <w:p w:rsidR="00D24F8A" w:rsidRPr="00D24F8A" w:rsidRDefault="00D24F8A" w:rsidP="00D24F8A">
      <w:pPr>
        <w:tabs>
          <w:tab w:val="left" w:pos="708"/>
        </w:tabs>
        <w:spacing w:after="200" w:line="276" w:lineRule="auto"/>
        <w:jc w:val="both"/>
        <w:rPr>
          <w:sz w:val="24"/>
          <w:szCs w:val="24"/>
        </w:rPr>
      </w:pPr>
    </w:p>
    <w:p w:rsidR="00A51D7A" w:rsidRPr="001C110C" w:rsidRDefault="00A51D7A" w:rsidP="00D24F8A">
      <w:pPr>
        <w:tabs>
          <w:tab w:val="left" w:pos="708"/>
        </w:tabs>
        <w:spacing w:after="200" w:line="276" w:lineRule="auto"/>
        <w:jc w:val="both"/>
        <w:rPr>
          <w:sz w:val="24"/>
          <w:szCs w:val="24"/>
        </w:rPr>
      </w:pPr>
      <w:r w:rsidRPr="001C110C">
        <w:rPr>
          <w:rFonts w:ascii="Times New Roman CYR" w:hAnsi="Times New Roman CYR" w:cs="Times New Roman CYR"/>
          <w:i/>
          <w:iCs/>
          <w:sz w:val="24"/>
          <w:szCs w:val="24"/>
        </w:rPr>
        <w:t>Грузоотправитель и грузополучатель: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Заказчик </w:t>
      </w:r>
      <w:r>
        <w:rPr>
          <w:rFonts w:ascii="Times New Roman CYR" w:hAnsi="Times New Roman CYR" w:cs="Times New Roman CYR"/>
          <w:sz w:val="24"/>
          <w:szCs w:val="24"/>
        </w:rPr>
        <w:t xml:space="preserve">открытого </w:t>
      </w:r>
      <w:r w:rsidRPr="001C110C">
        <w:rPr>
          <w:rFonts w:ascii="Times New Roman CYR" w:hAnsi="Times New Roman CYR" w:cs="Times New Roman CYR"/>
          <w:sz w:val="24"/>
          <w:szCs w:val="24"/>
        </w:rPr>
        <w:t>запроса предложений</w:t>
      </w:r>
      <w:r>
        <w:rPr>
          <w:rFonts w:ascii="Times New Roman CYR" w:hAnsi="Times New Roman CYR" w:cs="Times New Roman CYR"/>
          <w:sz w:val="24"/>
          <w:szCs w:val="24"/>
        </w:rPr>
        <w:t xml:space="preserve"> с переторжкой</w:t>
      </w:r>
    </w:p>
    <w:p w:rsidR="00AA73BF" w:rsidRPr="00AA73BF" w:rsidRDefault="00A51D7A" w:rsidP="00D24F8A">
      <w:pPr>
        <w:tabs>
          <w:tab w:val="left" w:pos="708"/>
        </w:tabs>
        <w:spacing w:line="276" w:lineRule="auto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Технические требования к Перевозчику:</w:t>
      </w:r>
    </w:p>
    <w:p w:rsidR="00AA73BF" w:rsidRPr="00DF797B" w:rsidRDefault="00AA73BF" w:rsidP="00AA73B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797B">
        <w:rPr>
          <w:spacing w:val="-6"/>
          <w:sz w:val="24"/>
          <w:szCs w:val="24"/>
        </w:rPr>
        <w:t>а) иметь Д</w:t>
      </w:r>
      <w:r>
        <w:rPr>
          <w:spacing w:val="-6"/>
          <w:sz w:val="24"/>
          <w:szCs w:val="24"/>
        </w:rPr>
        <w:t>ОПОГ</w:t>
      </w:r>
      <w:r w:rsidRPr="00DF797B">
        <w:rPr>
          <w:spacing w:val="-6"/>
          <w:sz w:val="24"/>
          <w:szCs w:val="24"/>
        </w:rPr>
        <w:t xml:space="preserve"> -  </w:t>
      </w:r>
      <w:r w:rsidRPr="00DF797B">
        <w:rPr>
          <w:sz w:val="24"/>
          <w:szCs w:val="24"/>
        </w:rPr>
        <w:t>свидетельство о подготовке водителей транспортных средств, используемых для перевозки опасных грузов</w:t>
      </w:r>
    </w:p>
    <w:p w:rsidR="00AA73BF" w:rsidRPr="00DF797B" w:rsidRDefault="00AA73BF" w:rsidP="00AA73BF">
      <w:pPr>
        <w:tabs>
          <w:tab w:val="left" w:pos="284"/>
          <w:tab w:val="left" w:pos="709"/>
        </w:tabs>
        <w:jc w:val="both"/>
        <w:rPr>
          <w:iCs/>
          <w:sz w:val="24"/>
          <w:szCs w:val="24"/>
        </w:rPr>
      </w:pPr>
      <w:r w:rsidRPr="00DF797B">
        <w:rPr>
          <w:spacing w:val="-6"/>
          <w:sz w:val="24"/>
          <w:szCs w:val="24"/>
        </w:rPr>
        <w:t>предоставить для перевозки грузов исправный автотранспорт, имеющий всю необходимую разрешительную документацию, согласно действующему законодательству,</w:t>
      </w:r>
      <w:r w:rsidRPr="00DF797B">
        <w:rPr>
          <w:iCs/>
          <w:sz w:val="24"/>
          <w:szCs w:val="24"/>
        </w:rPr>
        <w:t xml:space="preserve">  </w:t>
      </w:r>
    </w:p>
    <w:p w:rsidR="00AA73BF" w:rsidRPr="00DF797B" w:rsidRDefault="00AA73BF" w:rsidP="00AA73BF">
      <w:pPr>
        <w:tabs>
          <w:tab w:val="left" w:pos="284"/>
          <w:tab w:val="left" w:pos="709"/>
        </w:tabs>
        <w:jc w:val="both"/>
        <w:rPr>
          <w:sz w:val="24"/>
          <w:szCs w:val="24"/>
        </w:rPr>
      </w:pPr>
      <w:r w:rsidRPr="00DF797B">
        <w:rPr>
          <w:iCs/>
          <w:sz w:val="24"/>
          <w:szCs w:val="24"/>
        </w:rPr>
        <w:t>б) обеспечить наличие контрольного устройства на борту автотранспортного средства для регистрации скорости, режима труда, отдыха водителя (</w:t>
      </w:r>
      <w:proofErr w:type="spellStart"/>
      <w:r w:rsidRPr="00DF797B">
        <w:rPr>
          <w:iCs/>
          <w:sz w:val="24"/>
          <w:szCs w:val="24"/>
        </w:rPr>
        <w:t>тахограф</w:t>
      </w:r>
      <w:proofErr w:type="spellEnd"/>
      <w:r w:rsidRPr="00DF797B">
        <w:rPr>
          <w:iCs/>
          <w:sz w:val="24"/>
          <w:szCs w:val="24"/>
        </w:rPr>
        <w:t>).</w:t>
      </w:r>
    </w:p>
    <w:p w:rsidR="00AA73BF" w:rsidRDefault="00AA73BF" w:rsidP="00AA73BF">
      <w:pPr>
        <w:tabs>
          <w:tab w:val="left" w:pos="708"/>
        </w:tabs>
        <w:jc w:val="both"/>
        <w:rPr>
          <w:iCs/>
          <w:sz w:val="24"/>
          <w:szCs w:val="24"/>
        </w:rPr>
      </w:pPr>
      <w:proofErr w:type="gramStart"/>
      <w:r w:rsidRPr="00DF797B">
        <w:rPr>
          <w:iCs/>
          <w:sz w:val="24"/>
          <w:szCs w:val="24"/>
        </w:rPr>
        <w:t>в</w:t>
      </w:r>
      <w:r w:rsidRPr="00DF797B">
        <w:rPr>
          <w:b/>
          <w:iCs/>
          <w:sz w:val="24"/>
          <w:szCs w:val="24"/>
        </w:rPr>
        <w:t xml:space="preserve">) </w:t>
      </w:r>
      <w:r w:rsidRPr="00DF797B">
        <w:rPr>
          <w:iCs/>
          <w:sz w:val="24"/>
          <w:szCs w:val="24"/>
        </w:rPr>
        <w:t xml:space="preserve">подать транспортные средства для перевозки заявленного Заказчиком объема грузов, согласно срокам доставки, указанном </w:t>
      </w:r>
      <w:r w:rsidRPr="00DF797B">
        <w:rPr>
          <w:sz w:val="24"/>
          <w:szCs w:val="24"/>
        </w:rPr>
        <w:t>в приложении № 1 настоящей Документации</w:t>
      </w:r>
      <w:r w:rsidRPr="00DF797B">
        <w:rPr>
          <w:iCs/>
          <w:sz w:val="24"/>
          <w:szCs w:val="24"/>
        </w:rPr>
        <w:t xml:space="preserve">, </w:t>
      </w:r>
      <w:proofErr w:type="gramEnd"/>
    </w:p>
    <w:p w:rsidR="00AA73BF" w:rsidRPr="00DF797B" w:rsidRDefault="00AA73BF" w:rsidP="00AA73BF">
      <w:pPr>
        <w:tabs>
          <w:tab w:val="left" w:pos="708"/>
        </w:tabs>
        <w:jc w:val="both"/>
        <w:rPr>
          <w:sz w:val="24"/>
          <w:szCs w:val="24"/>
        </w:rPr>
      </w:pPr>
      <w:r w:rsidRPr="00DF797B">
        <w:rPr>
          <w:spacing w:val="-6"/>
          <w:sz w:val="24"/>
          <w:szCs w:val="24"/>
        </w:rPr>
        <w:t>г)   доставить в пункт назначения,</w:t>
      </w:r>
    </w:p>
    <w:p w:rsidR="00AA73BF" w:rsidRPr="00DF797B" w:rsidRDefault="00AA73BF" w:rsidP="00AA73BF">
      <w:pPr>
        <w:tabs>
          <w:tab w:val="left" w:pos="708"/>
        </w:tabs>
        <w:jc w:val="both"/>
        <w:rPr>
          <w:sz w:val="24"/>
          <w:szCs w:val="24"/>
        </w:rPr>
      </w:pPr>
      <w:r w:rsidRPr="00DF797B">
        <w:rPr>
          <w:iCs/>
          <w:sz w:val="24"/>
          <w:szCs w:val="24"/>
        </w:rPr>
        <w:t>д) обеспечить сохранность количественных и качественных характеристик</w:t>
      </w:r>
      <w:r w:rsidRPr="00DF797B">
        <w:rPr>
          <w:spacing w:val="-6"/>
          <w:sz w:val="24"/>
          <w:szCs w:val="24"/>
        </w:rPr>
        <w:t xml:space="preserve"> груза</w:t>
      </w:r>
      <w:r w:rsidRPr="00DF797B">
        <w:rPr>
          <w:iCs/>
          <w:sz w:val="24"/>
          <w:szCs w:val="24"/>
        </w:rPr>
        <w:t>,   переданного Заказчиком Перевозчику, для доставки до пунктов назначения.</w:t>
      </w:r>
    </w:p>
    <w:p w:rsidR="00AA73BF" w:rsidRPr="00DF797B" w:rsidRDefault="00AA73BF" w:rsidP="00AA73BF">
      <w:pPr>
        <w:tabs>
          <w:tab w:val="left" w:pos="708"/>
        </w:tabs>
        <w:jc w:val="both"/>
        <w:rPr>
          <w:sz w:val="24"/>
          <w:szCs w:val="24"/>
        </w:rPr>
      </w:pPr>
      <w:r w:rsidRPr="00DF797B">
        <w:rPr>
          <w:iCs/>
          <w:sz w:val="24"/>
          <w:szCs w:val="24"/>
        </w:rPr>
        <w:t xml:space="preserve">ж) по прибытию в пункт назначения </w:t>
      </w:r>
      <w:proofErr w:type="gramStart"/>
      <w:r w:rsidRPr="00DF797B">
        <w:rPr>
          <w:iCs/>
          <w:sz w:val="24"/>
          <w:szCs w:val="24"/>
        </w:rPr>
        <w:t>предоставить Заказчику сопроводительные документы</w:t>
      </w:r>
      <w:proofErr w:type="gramEnd"/>
      <w:r w:rsidRPr="00DF797B">
        <w:rPr>
          <w:iCs/>
          <w:sz w:val="24"/>
          <w:szCs w:val="24"/>
        </w:rPr>
        <w:t>, в состав предъявляемых документов должны входить:</w:t>
      </w:r>
    </w:p>
    <w:p w:rsidR="00AA73BF" w:rsidRPr="00DF797B" w:rsidRDefault="00AA73BF" w:rsidP="00AA73BF">
      <w:pPr>
        <w:numPr>
          <w:ilvl w:val="0"/>
          <w:numId w:val="9"/>
        </w:numPr>
        <w:tabs>
          <w:tab w:val="left" w:pos="708"/>
        </w:tabs>
        <w:ind w:left="0" w:firstLine="0"/>
        <w:jc w:val="both"/>
        <w:rPr>
          <w:iCs/>
          <w:sz w:val="24"/>
          <w:szCs w:val="24"/>
        </w:rPr>
      </w:pPr>
      <w:r w:rsidRPr="00DF797B">
        <w:rPr>
          <w:iCs/>
          <w:sz w:val="24"/>
          <w:szCs w:val="24"/>
        </w:rPr>
        <w:t>товарно-транспортная накладная (формы ГУ-3), в которой указывается вид нефтепродукта, общая масса в тоннах, определенная</w:t>
      </w:r>
      <w:r w:rsidRPr="00DF797B">
        <w:rPr>
          <w:spacing w:val="-6"/>
          <w:sz w:val="24"/>
          <w:szCs w:val="24"/>
        </w:rPr>
        <w:t xml:space="preserve"> прямым методом статических измерений,</w:t>
      </w:r>
      <w:r w:rsidRPr="00DF797B">
        <w:rPr>
          <w:iCs/>
          <w:sz w:val="24"/>
          <w:szCs w:val="24"/>
        </w:rPr>
        <w:t xml:space="preserve"> грузоотправитель и грузополучатель;</w:t>
      </w:r>
    </w:p>
    <w:p w:rsidR="00AA73BF" w:rsidRPr="00DF797B" w:rsidRDefault="00AA73BF" w:rsidP="00AA73BF">
      <w:pPr>
        <w:numPr>
          <w:ilvl w:val="0"/>
          <w:numId w:val="9"/>
        </w:numPr>
        <w:tabs>
          <w:tab w:val="left" w:pos="708"/>
        </w:tabs>
        <w:ind w:left="0" w:firstLine="0"/>
        <w:jc w:val="both"/>
        <w:rPr>
          <w:iCs/>
          <w:sz w:val="24"/>
          <w:szCs w:val="24"/>
        </w:rPr>
      </w:pPr>
      <w:r w:rsidRPr="00DF797B">
        <w:rPr>
          <w:iCs/>
          <w:sz w:val="24"/>
          <w:szCs w:val="24"/>
        </w:rPr>
        <w:t>паспорт качества</w:t>
      </w:r>
      <w:r w:rsidRPr="00DF797B">
        <w:rPr>
          <w:iCs/>
          <w:sz w:val="24"/>
          <w:szCs w:val="24"/>
          <w:lang w:val="en-US"/>
        </w:rPr>
        <w:t>;</w:t>
      </w:r>
    </w:p>
    <w:p w:rsidR="00AA73BF" w:rsidRPr="00DF797B" w:rsidRDefault="00AA73BF" w:rsidP="00AA73BF">
      <w:pPr>
        <w:tabs>
          <w:tab w:val="left" w:pos="708"/>
        </w:tabs>
        <w:jc w:val="both"/>
        <w:rPr>
          <w:spacing w:val="-6"/>
          <w:sz w:val="24"/>
          <w:szCs w:val="24"/>
        </w:rPr>
      </w:pPr>
      <w:r w:rsidRPr="00DF797B">
        <w:rPr>
          <w:spacing w:val="-6"/>
          <w:sz w:val="24"/>
          <w:szCs w:val="24"/>
        </w:rPr>
        <w:t>е)  передать груз полномочному представителю Заказчика.</w:t>
      </w:r>
    </w:p>
    <w:p w:rsidR="00A51D7A" w:rsidRPr="001C110C" w:rsidRDefault="00A51D7A" w:rsidP="00A51D7A">
      <w:pPr>
        <w:tabs>
          <w:tab w:val="left" w:pos="708"/>
        </w:tabs>
        <w:jc w:val="both"/>
        <w:rPr>
          <w:color w:val="000000"/>
          <w:spacing w:val="-6"/>
          <w:sz w:val="24"/>
          <w:szCs w:val="24"/>
        </w:rPr>
      </w:pPr>
    </w:p>
    <w:p w:rsidR="00AA73BF" w:rsidRDefault="00A51D7A" w:rsidP="00AA73BF">
      <w:pPr>
        <w:tabs>
          <w:tab w:val="left" w:pos="708"/>
        </w:tabs>
        <w:jc w:val="both"/>
        <w:rPr>
          <w:iCs/>
          <w:sz w:val="24"/>
          <w:szCs w:val="24"/>
        </w:rPr>
      </w:pPr>
      <w:r w:rsidRPr="001C110C">
        <w:rPr>
          <w:i/>
          <w:iCs/>
          <w:sz w:val="24"/>
          <w:szCs w:val="24"/>
        </w:rPr>
        <w:t>Оплата услуг:</w:t>
      </w:r>
      <w:r w:rsidRPr="001C110C">
        <w:rPr>
          <w:iCs/>
          <w:sz w:val="24"/>
          <w:szCs w:val="24"/>
        </w:rPr>
        <w:t xml:space="preserve"> </w:t>
      </w:r>
    </w:p>
    <w:p w:rsidR="00AA73BF" w:rsidRPr="00DF797B" w:rsidRDefault="00AA73BF" w:rsidP="00AA73BF">
      <w:pPr>
        <w:tabs>
          <w:tab w:val="left" w:pos="708"/>
        </w:tabs>
        <w:jc w:val="both"/>
        <w:rPr>
          <w:sz w:val="24"/>
          <w:szCs w:val="24"/>
        </w:rPr>
      </w:pPr>
      <w:r w:rsidRPr="00DF797B">
        <w:rPr>
          <w:sz w:val="24"/>
          <w:szCs w:val="24"/>
        </w:rPr>
        <w:t xml:space="preserve">Безналичный расчет. Оплата стоимости оказанных Перевозчиком услуг по перевозке груза производится Заказчиком в соответствии со спецификацией к Договору, заключаемому с Перевозчиком Победителем запроса предложений, из расчета доставленного количества груза в пункт назначения, установленного тарифа, расстояния от пункта отправления до пункта назначения, в следующем порядке: </w:t>
      </w:r>
    </w:p>
    <w:p w:rsidR="00A51D7A" w:rsidRPr="001C110C" w:rsidRDefault="00AA73BF" w:rsidP="00AA73BF">
      <w:pPr>
        <w:tabs>
          <w:tab w:val="left" w:pos="708"/>
        </w:tabs>
        <w:jc w:val="both"/>
        <w:rPr>
          <w:sz w:val="24"/>
          <w:szCs w:val="24"/>
        </w:rPr>
      </w:pPr>
      <w:r w:rsidRPr="00DF797B">
        <w:rPr>
          <w:sz w:val="24"/>
          <w:szCs w:val="24"/>
        </w:rPr>
        <w:tab/>
        <w:t>- в течение 10 (Десяти) рабочих дней от даты выставленного Перевозчиком счета на оплату с приложением Перевозчиком документов:  подлинных товарно-транспортных накладных, подтверждающих факт перевозки нефтепродуктов, оригинала надлежаще оформленного Сторонами акта оказанных услуг, счета-фактуры</w:t>
      </w:r>
    </w:p>
    <w:p w:rsidR="00E056CA" w:rsidRDefault="00E056CA" w:rsidP="00D24F8A">
      <w:pPr>
        <w:tabs>
          <w:tab w:val="num" w:pos="720"/>
        </w:tabs>
        <w:outlineLvl w:val="1"/>
        <w:rPr>
          <w:b/>
          <w:sz w:val="24"/>
          <w:szCs w:val="24"/>
          <w:lang w:eastAsia="x-none"/>
        </w:rPr>
      </w:pPr>
    </w:p>
    <w:p w:rsidR="00E056CA" w:rsidRDefault="00E056CA" w:rsidP="00D24F8A">
      <w:pPr>
        <w:tabs>
          <w:tab w:val="num" w:pos="720"/>
        </w:tabs>
        <w:outlineLvl w:val="1"/>
        <w:rPr>
          <w:b/>
          <w:sz w:val="24"/>
          <w:szCs w:val="24"/>
          <w:lang w:eastAsia="x-none"/>
        </w:rPr>
      </w:pPr>
    </w:p>
    <w:p w:rsidR="00D24F8A" w:rsidRDefault="00E056CA" w:rsidP="00D24F8A">
      <w:pPr>
        <w:tabs>
          <w:tab w:val="num" w:pos="720"/>
        </w:tabs>
        <w:outlineLvl w:val="1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 xml:space="preserve">Начальник ОУТР                                                                                              </w:t>
      </w:r>
      <w:bookmarkStart w:id="1" w:name="_GoBack"/>
      <w:bookmarkEnd w:id="1"/>
      <w:r>
        <w:rPr>
          <w:b/>
          <w:sz w:val="24"/>
          <w:szCs w:val="24"/>
          <w:lang w:eastAsia="x-none"/>
        </w:rPr>
        <w:t>Макиенко Д.С.</w:t>
      </w:r>
    </w:p>
    <w:sectPr w:rsidR="00D24F8A" w:rsidSect="00B66773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D5502"/>
    <w:multiLevelType w:val="multilevel"/>
    <w:tmpl w:val="C4A4733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286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106821AC"/>
    <w:multiLevelType w:val="hybridMultilevel"/>
    <w:tmpl w:val="1960E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DE320C">
      <w:numFmt w:val="bullet"/>
      <w:lvlText w:val="•"/>
      <w:lvlJc w:val="left"/>
      <w:pPr>
        <w:ind w:left="1890" w:hanging="8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14CDF"/>
    <w:multiLevelType w:val="hybridMultilevel"/>
    <w:tmpl w:val="92369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9036AD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D73B3"/>
    <w:multiLevelType w:val="hybridMultilevel"/>
    <w:tmpl w:val="731C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F70C9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C6C37EC"/>
    <w:multiLevelType w:val="multilevel"/>
    <w:tmpl w:val="F6C45AE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F055DD6"/>
    <w:multiLevelType w:val="multilevel"/>
    <w:tmpl w:val="51A8075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286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7E5C54DB"/>
    <w:multiLevelType w:val="multilevel"/>
    <w:tmpl w:val="DF8456E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23" w:hanging="5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86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1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7A"/>
    <w:rsid w:val="00020001"/>
    <w:rsid w:val="000D5066"/>
    <w:rsid w:val="00165537"/>
    <w:rsid w:val="00165FAA"/>
    <w:rsid w:val="00351883"/>
    <w:rsid w:val="00365DFF"/>
    <w:rsid w:val="004F603D"/>
    <w:rsid w:val="00600FDC"/>
    <w:rsid w:val="00623CB1"/>
    <w:rsid w:val="007A32AC"/>
    <w:rsid w:val="007C18F9"/>
    <w:rsid w:val="00814385"/>
    <w:rsid w:val="00916B7A"/>
    <w:rsid w:val="00A1440F"/>
    <w:rsid w:val="00A15D98"/>
    <w:rsid w:val="00A51D7A"/>
    <w:rsid w:val="00A6010F"/>
    <w:rsid w:val="00A71B5D"/>
    <w:rsid w:val="00AA73BF"/>
    <w:rsid w:val="00B66773"/>
    <w:rsid w:val="00D24F8A"/>
    <w:rsid w:val="00E056CA"/>
    <w:rsid w:val="00F9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table" w:styleId="a4">
    <w:name w:val="Table Grid"/>
    <w:basedOn w:val="a1"/>
    <w:uiPriority w:val="59"/>
    <w:rsid w:val="0036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rsid w:val="004F603D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4F603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table" w:styleId="a4">
    <w:name w:val="Table Grid"/>
    <w:basedOn w:val="a1"/>
    <w:uiPriority w:val="59"/>
    <w:rsid w:val="0036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rsid w:val="004F603D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4F603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Наталья Аркадьевна</dc:creator>
  <cp:lastModifiedBy>Филант Николай Николаевич</cp:lastModifiedBy>
  <cp:revision>11</cp:revision>
  <dcterms:created xsi:type="dcterms:W3CDTF">2015-04-14T02:19:00Z</dcterms:created>
  <dcterms:modified xsi:type="dcterms:W3CDTF">2016-02-16T06:11:00Z</dcterms:modified>
</cp:coreProperties>
</file>